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55E9B" w14:textId="77777777" w:rsidR="00D52A3A" w:rsidRPr="00A82F9C" w:rsidRDefault="00D52A3A" w:rsidP="00D52A3A">
      <w:pPr>
        <w:tabs>
          <w:tab w:val="right" w:pos="9638"/>
        </w:tabs>
        <w:spacing w:after="0" w:line="240" w:lineRule="auto"/>
        <w:rPr>
          <w:rFonts w:cstheme="minorHAnsi"/>
        </w:rPr>
      </w:pPr>
      <w:r w:rsidRPr="00A82F9C">
        <w:rPr>
          <w:rFonts w:cstheme="minorHAnsi"/>
          <w:highlight w:val="lightGray"/>
        </w:rPr>
        <w:t>..........................................</w:t>
      </w:r>
    </w:p>
    <w:p w14:paraId="0B4B0E05" w14:textId="77777777" w:rsidR="00D52A3A" w:rsidRPr="00A82F9C" w:rsidRDefault="00D52A3A" w:rsidP="00D52A3A">
      <w:pPr>
        <w:spacing w:after="0" w:line="240" w:lineRule="auto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 xml:space="preserve">              (nazwa podmiotu)</w:t>
      </w:r>
    </w:p>
    <w:p w14:paraId="596581A6" w14:textId="77777777" w:rsidR="00D52A3A" w:rsidRPr="00A82F9C" w:rsidRDefault="00D52A3A" w:rsidP="00D52A3A">
      <w:pPr>
        <w:tabs>
          <w:tab w:val="center" w:pos="4819"/>
        </w:tabs>
        <w:spacing w:after="0" w:line="240" w:lineRule="auto"/>
        <w:rPr>
          <w:rFonts w:cstheme="minorHAnsi"/>
        </w:rPr>
      </w:pPr>
      <w:r w:rsidRPr="00A82F9C">
        <w:rPr>
          <w:rFonts w:cstheme="minorHAnsi"/>
          <w:highlight w:val="lightGray"/>
        </w:rPr>
        <w:t>..........................................</w:t>
      </w:r>
    </w:p>
    <w:p w14:paraId="262BA11C" w14:textId="1415446D" w:rsidR="00D52A3A" w:rsidRPr="00A82F9C" w:rsidRDefault="00D52A3A" w:rsidP="00D52A3A">
      <w:pPr>
        <w:spacing w:after="0" w:line="240" w:lineRule="auto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>(adres, kod pocztowy, miejscowość)</w:t>
      </w:r>
    </w:p>
    <w:p w14:paraId="72D086E9" w14:textId="3C82637C" w:rsidR="00D52A3A" w:rsidRPr="00734BD8" w:rsidRDefault="00D52A3A" w:rsidP="00D52A3A">
      <w:pPr>
        <w:pStyle w:val="Tekstpodstawowy2"/>
        <w:spacing w:after="60"/>
        <w:ind w:left="5954"/>
        <w:jc w:val="left"/>
        <w:rPr>
          <w:rFonts w:asciiTheme="minorHAnsi" w:hAnsiTheme="minorHAnsi" w:cstheme="minorHAnsi"/>
          <w:b/>
          <w:i w:val="0"/>
          <w:color w:val="auto"/>
          <w:sz w:val="22"/>
        </w:rPr>
      </w:pPr>
      <w:r w:rsidRPr="00734BD8">
        <w:rPr>
          <w:rFonts w:asciiTheme="minorHAnsi" w:hAnsiTheme="minorHAnsi" w:cstheme="minorHAnsi"/>
          <w:b/>
          <w:i w:val="0"/>
          <w:color w:val="auto"/>
          <w:sz w:val="22"/>
        </w:rPr>
        <w:t xml:space="preserve">ENEA Operator </w:t>
      </w:r>
      <w:r w:rsidR="00C53D84">
        <w:rPr>
          <w:rFonts w:asciiTheme="minorHAnsi" w:hAnsiTheme="minorHAnsi" w:cstheme="minorHAnsi"/>
          <w:b/>
          <w:i w:val="0"/>
          <w:color w:val="auto"/>
          <w:sz w:val="22"/>
        </w:rPr>
        <w:t>s</w:t>
      </w:r>
      <w:r w:rsidRPr="00734BD8">
        <w:rPr>
          <w:rFonts w:asciiTheme="minorHAnsi" w:hAnsiTheme="minorHAnsi" w:cstheme="minorHAnsi"/>
          <w:b/>
          <w:i w:val="0"/>
          <w:color w:val="auto"/>
          <w:sz w:val="22"/>
        </w:rPr>
        <w:t>p. z o.o.</w:t>
      </w:r>
    </w:p>
    <w:p w14:paraId="44D48D62" w14:textId="77777777" w:rsidR="00D52A3A" w:rsidRPr="00734BD8" w:rsidRDefault="00D52A3A" w:rsidP="00D52A3A">
      <w:pPr>
        <w:pStyle w:val="Tekstpodstawowy2"/>
        <w:ind w:left="5954"/>
        <w:jc w:val="left"/>
        <w:rPr>
          <w:rFonts w:asciiTheme="minorHAnsi" w:hAnsiTheme="minorHAnsi" w:cstheme="minorHAnsi"/>
          <w:b/>
          <w:color w:val="auto"/>
          <w:sz w:val="22"/>
        </w:rPr>
      </w:pPr>
      <w:r w:rsidRPr="00734BD8">
        <w:rPr>
          <w:rFonts w:asciiTheme="minorHAnsi" w:hAnsiTheme="minorHAnsi" w:cstheme="minorHAnsi"/>
          <w:b/>
          <w:color w:val="auto"/>
          <w:sz w:val="22"/>
          <w:highlight w:val="lightGray"/>
        </w:rPr>
        <w:t>(adres do korespondencji wskazany w umowie)</w:t>
      </w:r>
    </w:p>
    <w:p w14:paraId="2940C271" w14:textId="77777777" w:rsidR="00D52A3A" w:rsidRPr="00A82F9C" w:rsidRDefault="00D52A3A" w:rsidP="00D52A3A">
      <w:pPr>
        <w:pStyle w:val="Tekstpodstawowy2"/>
        <w:rPr>
          <w:rFonts w:asciiTheme="minorHAnsi" w:hAnsiTheme="minorHAnsi" w:cstheme="minorHAnsi"/>
          <w:i w:val="0"/>
          <w:color w:val="auto"/>
          <w:sz w:val="20"/>
        </w:rPr>
      </w:pPr>
    </w:p>
    <w:p w14:paraId="34703AB9" w14:textId="77777777" w:rsidR="00D52A3A" w:rsidRPr="00A82F9C" w:rsidRDefault="00D52A3A" w:rsidP="00D52A3A">
      <w:pPr>
        <w:pStyle w:val="Tekstpodstawowy2"/>
        <w:jc w:val="center"/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</w:pPr>
      <w:r w:rsidRPr="00A82F9C"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  <w:t>OŚWIADCZENIE O ZUŻYCIU ENERGII ELEKTRYCZNEJ</w:t>
      </w:r>
      <w:r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  <w:t>*</w:t>
      </w:r>
    </w:p>
    <w:p w14:paraId="5089A499" w14:textId="77777777" w:rsidR="00D52A3A" w:rsidRDefault="00D52A3A" w:rsidP="00D52A3A">
      <w:pPr>
        <w:pStyle w:val="Tekstpodstawowy2"/>
        <w:spacing w:before="60" w:after="60"/>
        <w:jc w:val="center"/>
        <w:rPr>
          <w:rFonts w:asciiTheme="minorHAnsi" w:hAnsiTheme="minorHAnsi" w:cstheme="minorHAnsi"/>
          <w:b/>
          <w:i w:val="0"/>
          <w:color w:val="auto"/>
          <w:sz w:val="20"/>
        </w:rPr>
      </w:pPr>
      <w:r w:rsidRPr="00A82F9C">
        <w:rPr>
          <w:rFonts w:asciiTheme="minorHAnsi" w:hAnsiTheme="minorHAnsi" w:cstheme="minorHAnsi"/>
          <w:b/>
          <w:i w:val="0"/>
          <w:color w:val="auto"/>
          <w:kern w:val="16"/>
          <w:sz w:val="20"/>
        </w:rPr>
        <w:t>zgodnie z art. 3 pkt. 13a) ustawy Prawo energetyczne</w:t>
      </w:r>
      <w:r>
        <w:rPr>
          <w:rFonts w:asciiTheme="minorHAnsi" w:hAnsiTheme="minorHAnsi" w:cstheme="minorHAnsi"/>
          <w:b/>
          <w:i w:val="0"/>
          <w:color w:val="auto"/>
          <w:kern w:val="16"/>
          <w:sz w:val="20"/>
        </w:rPr>
        <w:t xml:space="preserve"> </w:t>
      </w:r>
      <w:r w:rsidRPr="00A82F9C">
        <w:rPr>
          <w:rFonts w:asciiTheme="minorHAnsi" w:hAnsiTheme="minorHAnsi" w:cstheme="minorHAnsi"/>
          <w:b/>
          <w:i w:val="0"/>
          <w:color w:val="auto"/>
          <w:sz w:val="20"/>
        </w:rPr>
        <w:t>(na potrzeby naliczenia opłaty jakościowej)</w:t>
      </w:r>
    </w:p>
    <w:p w14:paraId="4B7C4FCF" w14:textId="77777777" w:rsidR="00D52A3A" w:rsidRPr="00A82F9C" w:rsidRDefault="00D52A3A" w:rsidP="00D52A3A">
      <w:pPr>
        <w:pStyle w:val="Tekstpodstawowy2"/>
        <w:spacing w:before="60" w:after="60"/>
        <w:rPr>
          <w:rFonts w:asciiTheme="minorHAnsi" w:hAnsiTheme="minorHAnsi" w:cstheme="minorHAnsi"/>
          <w:b/>
          <w:i w:val="0"/>
          <w:color w:val="auto"/>
          <w:sz w:val="20"/>
        </w:rPr>
      </w:pPr>
      <w:r w:rsidRPr="00734BD8">
        <w:rPr>
          <w:rFonts w:asciiTheme="minorHAnsi" w:hAnsiTheme="minorHAnsi" w:cstheme="minorHAnsi"/>
          <w:i w:val="0"/>
          <w:color w:val="auto"/>
          <w:sz w:val="18"/>
        </w:rPr>
        <w:t xml:space="preserve">* - </w:t>
      </w:r>
      <w:r>
        <w:rPr>
          <w:rFonts w:asciiTheme="minorHAnsi" w:hAnsiTheme="minorHAnsi" w:cstheme="minorHAnsi"/>
          <w:i w:val="0"/>
          <w:color w:val="auto"/>
          <w:sz w:val="18"/>
        </w:rPr>
        <w:t>O</w:t>
      </w:r>
      <w:r w:rsidRPr="00734BD8">
        <w:rPr>
          <w:rFonts w:asciiTheme="minorHAnsi" w:hAnsiTheme="minorHAnsi" w:cstheme="minorHAnsi"/>
          <w:i w:val="0"/>
          <w:color w:val="auto"/>
          <w:sz w:val="18"/>
        </w:rPr>
        <w:t xml:space="preserve">świadczenie </w:t>
      </w:r>
      <w:r>
        <w:rPr>
          <w:rFonts w:asciiTheme="minorHAnsi" w:hAnsiTheme="minorHAnsi" w:cstheme="minorHAnsi"/>
          <w:i w:val="0"/>
          <w:color w:val="auto"/>
          <w:sz w:val="18"/>
        </w:rPr>
        <w:t xml:space="preserve">wg poniższej tabeli </w:t>
      </w:r>
      <w:r w:rsidRPr="00734BD8">
        <w:rPr>
          <w:rFonts w:asciiTheme="minorHAnsi" w:hAnsiTheme="minorHAnsi" w:cstheme="minorHAnsi"/>
          <w:i w:val="0"/>
          <w:color w:val="auto"/>
          <w:sz w:val="18"/>
        </w:rPr>
        <w:t xml:space="preserve">powinno zostać złożone odrębnie dla każdego </w:t>
      </w:r>
      <w:r>
        <w:rPr>
          <w:rFonts w:asciiTheme="minorHAnsi" w:hAnsiTheme="minorHAnsi" w:cstheme="minorHAnsi"/>
          <w:i w:val="0"/>
          <w:color w:val="auto"/>
          <w:sz w:val="18"/>
        </w:rPr>
        <w:t>Punktu Poboru Energii (PPE)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0"/>
        <w:gridCol w:w="7071"/>
        <w:gridCol w:w="2205"/>
      </w:tblGrid>
      <w:tr w:rsidR="00D52A3A" w:rsidRPr="00A82F9C" w14:paraId="76E8F39D" w14:textId="77777777" w:rsidTr="000264A9">
        <w:trPr>
          <w:trHeight w:val="453"/>
          <w:jc w:val="center"/>
        </w:trPr>
        <w:tc>
          <w:tcPr>
            <w:tcW w:w="9776" w:type="dxa"/>
            <w:gridSpan w:val="3"/>
            <w:vAlign w:val="center"/>
          </w:tcPr>
          <w:p w14:paraId="7B0E83F3" w14:textId="77777777" w:rsidR="00D52A3A" w:rsidRPr="002058F0" w:rsidRDefault="00D52A3A" w:rsidP="000264A9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2"/>
              </w:rPr>
            </w:pPr>
            <w:r w:rsidRPr="002058F0">
              <w:rPr>
                <w:rFonts w:asciiTheme="minorHAnsi" w:hAnsiTheme="minorHAnsi" w:cstheme="minorHAnsi"/>
                <w:b/>
                <w:i w:val="0"/>
                <w:color w:val="auto"/>
                <w:sz w:val="22"/>
              </w:rPr>
              <w:t>Kod PPE:</w:t>
            </w:r>
            <w:r>
              <w:rPr>
                <w:rFonts w:asciiTheme="minorHAnsi" w:hAnsiTheme="minorHAnsi" w:cstheme="minorHAnsi"/>
                <w:i w:val="0"/>
                <w:color w:val="auto"/>
                <w:sz w:val="22"/>
              </w:rPr>
              <w:t xml:space="preserve"> </w:t>
            </w:r>
            <w:r w:rsidRPr="00AD76D9">
              <w:rPr>
                <w:rFonts w:asciiTheme="minorHAnsi" w:hAnsiTheme="minorHAnsi" w:cstheme="minorHAnsi"/>
                <w:i w:val="0"/>
                <w:color w:val="auto"/>
                <w:sz w:val="22"/>
                <w:highlight w:val="lightGray"/>
              </w:rPr>
              <w:t>............................................................................</w:t>
            </w:r>
          </w:p>
        </w:tc>
      </w:tr>
      <w:tr w:rsidR="00D52A3A" w:rsidRPr="002761EB" w14:paraId="13AA6827" w14:textId="77777777" w:rsidTr="000264A9">
        <w:trPr>
          <w:trHeight w:val="310"/>
          <w:jc w:val="center"/>
        </w:trPr>
        <w:tc>
          <w:tcPr>
            <w:tcW w:w="500" w:type="dxa"/>
            <w:vMerge w:val="restart"/>
            <w:vAlign w:val="center"/>
          </w:tcPr>
          <w:p w14:paraId="61D6D56E" w14:textId="77777777" w:rsidR="00D52A3A" w:rsidRPr="00571FCC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</w:rPr>
              <w:t>---</w:t>
            </w:r>
          </w:p>
        </w:tc>
        <w:tc>
          <w:tcPr>
            <w:tcW w:w="7071" w:type="dxa"/>
            <w:vMerge w:val="restart"/>
            <w:vAlign w:val="center"/>
          </w:tcPr>
          <w:p w14:paraId="09C6BF7F" w14:textId="77777777" w:rsidR="00D52A3A" w:rsidRPr="00571FCC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OKRES ROZLICZENIOWY: od </w:t>
            </w: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(dzień)</w:t>
            </w: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</w:rPr>
              <w:t>/</w:t>
            </w: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(miesiąc)</w:t>
            </w: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</w:rPr>
              <w:t>/</w:t>
            </w: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(rok)</w:t>
            </w: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do </w:t>
            </w: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(dzień)</w:t>
            </w: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</w:rPr>
              <w:t>/</w:t>
            </w: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(miesiąc)</w:t>
            </w: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</w:rPr>
              <w:t>/</w:t>
            </w: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(rok)</w:t>
            </w:r>
          </w:p>
        </w:tc>
        <w:tc>
          <w:tcPr>
            <w:tcW w:w="2205" w:type="dxa"/>
            <w:tcBorders>
              <w:bottom w:val="single" w:sz="4" w:space="0" w:color="auto"/>
            </w:tcBorders>
            <w:vAlign w:val="center"/>
          </w:tcPr>
          <w:p w14:paraId="28AD1925" w14:textId="77777777" w:rsidR="00D52A3A" w:rsidRPr="00571FCC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571FCC">
              <w:rPr>
                <w:rFonts w:asciiTheme="minorHAnsi" w:hAnsiTheme="minorHAnsi" w:cstheme="minorHAnsi"/>
                <w:i w:val="0"/>
                <w:color w:val="auto"/>
                <w:sz w:val="20"/>
              </w:rPr>
              <w:t>Ilości energii elektrycznej</w:t>
            </w:r>
          </w:p>
        </w:tc>
      </w:tr>
      <w:tr w:rsidR="00D52A3A" w:rsidRPr="002761EB" w14:paraId="2EA9842F" w14:textId="77777777" w:rsidTr="000264A9">
        <w:trPr>
          <w:trHeight w:val="233"/>
          <w:jc w:val="center"/>
        </w:trPr>
        <w:tc>
          <w:tcPr>
            <w:tcW w:w="500" w:type="dxa"/>
            <w:vMerge/>
            <w:vAlign w:val="center"/>
          </w:tcPr>
          <w:p w14:paraId="0B6A4D21" w14:textId="77777777" w:rsidR="00D52A3A" w:rsidRPr="00431F3B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7071" w:type="dxa"/>
            <w:vMerge/>
            <w:vAlign w:val="center"/>
          </w:tcPr>
          <w:p w14:paraId="081D9DDE" w14:textId="77777777" w:rsidR="00D52A3A" w:rsidRPr="00431F3B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2205" w:type="dxa"/>
            <w:tcBorders>
              <w:bottom w:val="single" w:sz="4" w:space="0" w:color="auto"/>
            </w:tcBorders>
            <w:vAlign w:val="center"/>
          </w:tcPr>
          <w:p w14:paraId="733E0DEF" w14:textId="77777777" w:rsidR="00D52A3A" w:rsidRPr="00571FCC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kWh / MWh / [%]</w:t>
            </w:r>
            <w:r w:rsidRPr="002761EB">
              <w:rPr>
                <w:rStyle w:val="Odwoanieprzypisudolnego"/>
                <w:rFonts w:asciiTheme="minorHAnsi" w:hAnsiTheme="minorHAnsi" w:cstheme="minorHAnsi"/>
                <w:i w:val="0"/>
                <w:color w:val="auto"/>
                <w:sz w:val="20"/>
              </w:rPr>
              <w:footnoteReference w:id="1"/>
            </w:r>
          </w:p>
        </w:tc>
      </w:tr>
      <w:tr w:rsidR="00D52A3A" w:rsidRPr="002761EB" w14:paraId="20E85627" w14:textId="77777777" w:rsidTr="000264A9">
        <w:trPr>
          <w:trHeight w:val="677"/>
          <w:jc w:val="center"/>
        </w:trPr>
        <w:tc>
          <w:tcPr>
            <w:tcW w:w="500" w:type="dxa"/>
            <w:vAlign w:val="center"/>
          </w:tcPr>
          <w:p w14:paraId="3840CA61" w14:textId="77777777" w:rsidR="00D52A3A" w:rsidRPr="002761EB" w:rsidRDefault="00D52A3A" w:rsidP="008B5317">
            <w:pPr>
              <w:pStyle w:val="Tekstpodstawowy2"/>
              <w:spacing w:line="220" w:lineRule="exact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1.</w:t>
            </w:r>
          </w:p>
        </w:tc>
        <w:tc>
          <w:tcPr>
            <w:tcW w:w="7071" w:type="dxa"/>
            <w:vAlign w:val="center"/>
          </w:tcPr>
          <w:p w14:paraId="28A0B3C5" w14:textId="77777777" w:rsidR="00D52A3A" w:rsidRPr="002761EB" w:rsidRDefault="00D52A3A" w:rsidP="008B5317">
            <w:pPr>
              <w:pStyle w:val="Tekstpodstawowy2"/>
              <w:spacing w:line="220" w:lineRule="exact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Łączna ilość energii elektrycznej w okresie rozliczeniowym podlegająca naliczeniu opłaty jakościowej</w:t>
            </w:r>
          </w:p>
          <w:p w14:paraId="381D5FD0" w14:textId="77777777" w:rsidR="00D52A3A" w:rsidRPr="002761EB" w:rsidRDefault="00D52A3A" w:rsidP="008B5317">
            <w:pPr>
              <w:pStyle w:val="Tekstpodstawowy2"/>
              <w:spacing w:line="220" w:lineRule="exact"/>
              <w:rPr>
                <w:rFonts w:asciiTheme="minorHAnsi" w:hAnsiTheme="minorHAnsi" w:cstheme="minorHAnsi"/>
                <w:color w:val="auto"/>
                <w:sz w:val="20"/>
              </w:rPr>
            </w:pPr>
            <w:r w:rsidRPr="00521C31">
              <w:rPr>
                <w:rFonts w:asciiTheme="minorHAnsi" w:hAnsiTheme="minorHAnsi" w:cstheme="minorHAnsi"/>
                <w:color w:val="auto"/>
                <w:sz w:val="18"/>
              </w:rPr>
              <w:t>(wartość pola musi się równać sumie wartości pól z wierszy nr 2, nr 4 i nr 5)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vAlign w:val="center"/>
          </w:tcPr>
          <w:p w14:paraId="59F180D5" w14:textId="77777777" w:rsidR="00D52A3A" w:rsidRPr="002761EB" w:rsidRDefault="00D52A3A" w:rsidP="008B5317">
            <w:pPr>
              <w:pStyle w:val="Tekstpodstawowy2"/>
              <w:spacing w:line="220" w:lineRule="exact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2761EB" w14:paraId="4ECC7ACF" w14:textId="77777777" w:rsidTr="000264A9">
        <w:trPr>
          <w:trHeight w:val="503"/>
          <w:jc w:val="center"/>
        </w:trPr>
        <w:tc>
          <w:tcPr>
            <w:tcW w:w="500" w:type="dxa"/>
            <w:vAlign w:val="center"/>
          </w:tcPr>
          <w:p w14:paraId="0C3DE9CB" w14:textId="77777777" w:rsidR="00D52A3A" w:rsidRPr="002761EB" w:rsidRDefault="00D52A3A" w:rsidP="008B5317">
            <w:pPr>
              <w:pStyle w:val="Tekstpodstawowy2"/>
              <w:spacing w:line="220" w:lineRule="exact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2.</w:t>
            </w:r>
          </w:p>
        </w:tc>
        <w:tc>
          <w:tcPr>
            <w:tcW w:w="7071" w:type="dxa"/>
            <w:vAlign w:val="center"/>
          </w:tcPr>
          <w:p w14:paraId="3E3EB922" w14:textId="77777777" w:rsidR="00D52A3A" w:rsidRPr="002761EB" w:rsidRDefault="00D52A3A" w:rsidP="008B5317">
            <w:pPr>
              <w:pStyle w:val="Tekstpodstawowy2"/>
              <w:spacing w:line="220" w:lineRule="exact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Energia elektryczna zakupiona na użytek własny (jako odbiorca końcowy), zgodnie z art. 3 pkt. 13a) ustawy z dnia 10 kwietnia 1997 r. Prawo energetyczne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  <w:vertAlign w:val="superscript"/>
              </w:rPr>
              <w:footnoteReference w:id="2"/>
            </w:r>
          </w:p>
        </w:tc>
        <w:tc>
          <w:tcPr>
            <w:tcW w:w="2205" w:type="dxa"/>
            <w:vAlign w:val="center"/>
          </w:tcPr>
          <w:p w14:paraId="07512386" w14:textId="77777777" w:rsidR="00D52A3A" w:rsidRPr="002761EB" w:rsidRDefault="00D52A3A" w:rsidP="008B5317">
            <w:pPr>
              <w:pStyle w:val="Tekstpodstawowy2"/>
              <w:spacing w:line="220" w:lineRule="exact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2761EB" w14:paraId="75006AF3" w14:textId="77777777" w:rsidTr="000264A9">
        <w:trPr>
          <w:trHeight w:val="695"/>
          <w:jc w:val="center"/>
        </w:trPr>
        <w:tc>
          <w:tcPr>
            <w:tcW w:w="500" w:type="dxa"/>
            <w:vAlign w:val="center"/>
          </w:tcPr>
          <w:p w14:paraId="15903AB5" w14:textId="77777777" w:rsidR="00D52A3A" w:rsidRPr="002761EB" w:rsidRDefault="00D52A3A" w:rsidP="008B5317">
            <w:pPr>
              <w:pStyle w:val="Tekstpodstawowy2"/>
              <w:spacing w:line="220" w:lineRule="exact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3.</w:t>
            </w:r>
          </w:p>
        </w:tc>
        <w:tc>
          <w:tcPr>
            <w:tcW w:w="7071" w:type="dxa"/>
            <w:vAlign w:val="center"/>
          </w:tcPr>
          <w:p w14:paraId="5928ED9F" w14:textId="40E6F6EB" w:rsidR="00D52A3A" w:rsidRPr="002761EB" w:rsidRDefault="00D52A3A" w:rsidP="008B5317">
            <w:pPr>
              <w:pStyle w:val="Tekstpodstawowy2"/>
              <w:spacing w:line="220" w:lineRule="exact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Energia elektryczna zakupiona w celu jej </w:t>
            </w:r>
            <w:r w:rsidR="00253425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magazynowania lub 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zużycia na potrzeby wytwarzania, przesyłania lub dystrybucji energii elektrycznej, zgodnie z art. 3 pkt. 13a) ustawy z dnia 10 kwietnia 1997 r. Prawo energetyczne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  <w:vertAlign w:val="superscript"/>
              </w:rPr>
              <w:footnoteReference w:id="3"/>
            </w:r>
          </w:p>
        </w:tc>
        <w:tc>
          <w:tcPr>
            <w:tcW w:w="2205" w:type="dxa"/>
            <w:vAlign w:val="center"/>
          </w:tcPr>
          <w:p w14:paraId="1230CBA0" w14:textId="77777777" w:rsidR="00D52A3A" w:rsidRPr="002761EB" w:rsidRDefault="00D52A3A" w:rsidP="008B5317">
            <w:pPr>
              <w:pStyle w:val="Tekstpodstawowy2"/>
              <w:spacing w:line="220" w:lineRule="exact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2761EB" w14:paraId="0FCC6C4F" w14:textId="77777777" w:rsidTr="000264A9">
        <w:trPr>
          <w:trHeight w:val="1669"/>
          <w:jc w:val="center"/>
        </w:trPr>
        <w:tc>
          <w:tcPr>
            <w:tcW w:w="500" w:type="dxa"/>
            <w:vAlign w:val="center"/>
          </w:tcPr>
          <w:p w14:paraId="2C13E477" w14:textId="77777777" w:rsidR="00D52A3A" w:rsidRPr="002761EB" w:rsidRDefault="00D52A3A" w:rsidP="008B5317">
            <w:pPr>
              <w:pStyle w:val="Tekstpodstawowy2"/>
              <w:spacing w:line="220" w:lineRule="exact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4.</w:t>
            </w:r>
          </w:p>
        </w:tc>
        <w:tc>
          <w:tcPr>
            <w:tcW w:w="7071" w:type="dxa"/>
            <w:vAlign w:val="center"/>
          </w:tcPr>
          <w:p w14:paraId="12306A32" w14:textId="1003BDF8" w:rsidR="00D52A3A" w:rsidRPr="002761EB" w:rsidRDefault="00D52A3A" w:rsidP="008B5317">
            <w:pPr>
              <w:pStyle w:val="Tekstpodstawowy2"/>
              <w:spacing w:line="220" w:lineRule="exact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B1093F">
              <w:rPr>
                <w:rFonts w:asciiTheme="minorHAnsi" w:hAnsiTheme="minorHAnsi" w:cstheme="minorHAnsi"/>
                <w:i w:val="0"/>
                <w:color w:val="auto"/>
                <w:sz w:val="20"/>
              </w:rPr>
              <w:t>Ilość energii elektrycznej zużyta przez odbiorców końcowych korzystających z krajowego systemu elektroenergetycznego przyłączonych do sieci, instalacji lub urządzeń</w:t>
            </w:r>
            <w:r w:rsidRPr="00B1093F">
              <w:rPr>
                <w:rFonts w:asciiTheme="minorHAnsi" w:hAnsiTheme="minorHAnsi" w:cstheme="minorHAnsi"/>
                <w:color w:val="auto"/>
                <w:sz w:val="20"/>
              </w:rPr>
              <w:t xml:space="preserve"> </w:t>
            </w:r>
            <w:r w:rsidRPr="00B1093F">
              <w:rPr>
                <w:rFonts w:asciiTheme="minorHAnsi" w:hAnsiTheme="minorHAnsi" w:cstheme="minorHAnsi"/>
                <w:i w:val="0"/>
                <w:color w:val="auto"/>
                <w:sz w:val="20"/>
              </w:rPr>
              <w:t>podmiotu lub przyłączonych do operatora systemu dystrybucyjnego lub przedsiębiorstwa energetycznego posiadającego koncesję na przesyłanie lub dystrybucję energii elektrycznej</w:t>
            </w:r>
            <w:r w:rsidR="00B1093F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</w:t>
            </w:r>
            <w:r w:rsidR="00B1093F" w:rsidRPr="00B1093F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niebędącego operatorem </w:t>
            </w:r>
            <w:r w:rsidR="00B1093F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lub do wytwórcy energii elektrycznej lub do </w:t>
            </w:r>
            <w:r w:rsidR="00B1093F" w:rsidRPr="0023565B">
              <w:rPr>
                <w:rFonts w:asciiTheme="minorHAnsi" w:hAnsiTheme="minorHAnsi" w:cstheme="minorHAnsi"/>
                <w:i w:val="0"/>
                <w:color w:val="auto"/>
                <w:sz w:val="20"/>
              </w:rPr>
              <w:t>przedsiębiorstwa energetycznego wykonującego działalność gospodarczą w zakresie magazynowania energii elektrycznej</w:t>
            </w:r>
            <w:r w:rsidRPr="00B1093F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, którzy są przyłączeni do sieci, instalacji lub urządzeń tego podmiotu, zgodnie z </w:t>
            </w:r>
            <w:r w:rsidR="00B2729D" w:rsidRPr="00B2729D">
              <w:rPr>
                <w:rFonts w:asciiTheme="minorHAnsi" w:hAnsiTheme="minorHAnsi" w:cstheme="minorHAnsi"/>
                <w:i w:val="0"/>
                <w:color w:val="auto"/>
                <w:sz w:val="20"/>
              </w:rPr>
              <w:t>§ 30 Rozporządzenia Ministra Energii z dnia 3 września 2026 r. w sprawie sposobu kształtowania i kalkulacji taryf oraz sposobu rozliczeń w obrocie energią elektryczną</w:t>
            </w:r>
            <w:r w:rsidRPr="00B1093F">
              <w:rPr>
                <w:rFonts w:asciiTheme="minorHAnsi" w:hAnsiTheme="minorHAnsi" w:cstheme="minorHAnsi"/>
                <w:i w:val="0"/>
                <w:color w:val="auto"/>
                <w:sz w:val="20"/>
                <w:vertAlign w:val="superscript"/>
              </w:rPr>
              <w:footnoteReference w:id="4"/>
            </w:r>
          </w:p>
        </w:tc>
        <w:tc>
          <w:tcPr>
            <w:tcW w:w="2205" w:type="dxa"/>
            <w:tcBorders>
              <w:top w:val="single" w:sz="4" w:space="0" w:color="auto"/>
            </w:tcBorders>
            <w:vAlign w:val="center"/>
          </w:tcPr>
          <w:p w14:paraId="6666C625" w14:textId="77777777" w:rsidR="00D52A3A" w:rsidRPr="002761EB" w:rsidRDefault="00D52A3A" w:rsidP="008B5317">
            <w:pPr>
              <w:pStyle w:val="Tekstpodstawowy2"/>
              <w:spacing w:line="220" w:lineRule="exact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2761EB" w14:paraId="2E7F41BA" w14:textId="77777777" w:rsidTr="000264A9">
        <w:trPr>
          <w:trHeight w:val="1495"/>
          <w:jc w:val="center"/>
        </w:trPr>
        <w:tc>
          <w:tcPr>
            <w:tcW w:w="500" w:type="dxa"/>
            <w:vAlign w:val="center"/>
          </w:tcPr>
          <w:p w14:paraId="3063D7A2" w14:textId="77777777" w:rsidR="00D52A3A" w:rsidRPr="002761EB" w:rsidRDefault="00D52A3A" w:rsidP="008B5317">
            <w:pPr>
              <w:pStyle w:val="Tekstpodstawowy2"/>
              <w:spacing w:line="220" w:lineRule="exact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5.</w:t>
            </w:r>
          </w:p>
        </w:tc>
        <w:tc>
          <w:tcPr>
            <w:tcW w:w="7071" w:type="dxa"/>
            <w:vAlign w:val="center"/>
          </w:tcPr>
          <w:p w14:paraId="01543FE4" w14:textId="02505DB2" w:rsidR="00D52A3A" w:rsidRPr="002761EB" w:rsidRDefault="00D52A3A" w:rsidP="008B5317">
            <w:pPr>
              <w:pStyle w:val="Tekstpodstawowy2"/>
              <w:spacing w:line="220" w:lineRule="exact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Ilość energii elektrycznej zużyta przez odbiorców końcowych korzystających z krajowego systemu elektroenergetycznego</w:t>
            </w:r>
            <w:r w:rsidRPr="002761EB">
              <w:rPr>
                <w:rFonts w:asciiTheme="minorHAnsi" w:hAnsiTheme="minorHAnsi" w:cstheme="minorHAnsi"/>
                <w:color w:val="auto"/>
                <w:sz w:val="20"/>
              </w:rPr>
              <w:t xml:space="preserve"> 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przyłączonych do sieci, instalacji lub urządzeń </w:t>
            </w:r>
            <w:r w:rsidR="00525A07">
              <w:rPr>
                <w:rFonts w:asciiTheme="minorHAnsi" w:hAnsiTheme="minorHAnsi" w:cstheme="minorHAnsi"/>
                <w:i w:val="0"/>
                <w:color w:val="auto"/>
                <w:sz w:val="20"/>
              </w:rPr>
              <w:t>podmiotu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lub do sieci przedsiębiorstwa energetycznego świadczącego usługi </w:t>
            </w:r>
            <w:r w:rsidR="00B1093F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przesyłania lub 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dystrybucji </w:t>
            </w:r>
            <w:r w:rsidR="00B1093F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energii elektrycznej 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niebędącego operatorem, które jest przyłączone do sieci, instalacji lub urządzeń tego </w:t>
            </w:r>
            <w:r w:rsidR="008704F7">
              <w:rPr>
                <w:rFonts w:asciiTheme="minorHAnsi" w:hAnsiTheme="minorHAnsi" w:cstheme="minorHAnsi"/>
                <w:i w:val="0"/>
                <w:color w:val="auto"/>
                <w:sz w:val="20"/>
              </w:rPr>
              <w:t>podmiotu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, zgodnie z </w:t>
            </w:r>
            <w:r w:rsidR="00B2729D" w:rsidRPr="00B2729D">
              <w:rPr>
                <w:rFonts w:asciiTheme="minorHAnsi" w:hAnsiTheme="minorHAnsi" w:cstheme="minorHAnsi"/>
                <w:i w:val="0"/>
                <w:color w:val="auto"/>
                <w:sz w:val="20"/>
              </w:rPr>
              <w:t>§ 30 Rozporządzenia Ministra Energii z dnia 3 września 2026 r. w sprawie sposobu kształtowania i kalkulacji taryf oraz sposobu rozliczeń w obrocie energią elektryczną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  <w:vertAlign w:val="superscript"/>
              </w:rPr>
              <w:footnoteReference w:id="5"/>
            </w:r>
          </w:p>
        </w:tc>
        <w:tc>
          <w:tcPr>
            <w:tcW w:w="2205" w:type="dxa"/>
            <w:tcBorders>
              <w:top w:val="single" w:sz="4" w:space="0" w:color="auto"/>
            </w:tcBorders>
            <w:vAlign w:val="center"/>
          </w:tcPr>
          <w:p w14:paraId="1823BFBC" w14:textId="77777777" w:rsidR="00D52A3A" w:rsidRPr="002761EB" w:rsidRDefault="00D52A3A" w:rsidP="008B5317">
            <w:pPr>
              <w:pStyle w:val="Tekstpodstawowy2"/>
              <w:spacing w:line="220" w:lineRule="exact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</w:tbl>
    <w:p w14:paraId="630944E9" w14:textId="77777777" w:rsidR="00D52A3A" w:rsidRPr="00A82F9C" w:rsidRDefault="00D52A3A" w:rsidP="00D52A3A">
      <w:pPr>
        <w:pStyle w:val="Tekstpodstawowy2"/>
        <w:spacing w:before="120"/>
        <w:rPr>
          <w:rFonts w:asciiTheme="minorHAnsi" w:hAnsiTheme="minorHAnsi" w:cstheme="minorHAnsi"/>
          <w:i w:val="0"/>
          <w:color w:val="auto"/>
          <w:sz w:val="22"/>
        </w:rPr>
      </w:pPr>
      <w:r w:rsidRPr="00A82F9C">
        <w:rPr>
          <w:rFonts w:asciiTheme="minorHAnsi" w:hAnsiTheme="minorHAnsi" w:cstheme="minorHAnsi"/>
          <w:i w:val="0"/>
          <w:color w:val="auto"/>
          <w:sz w:val="22"/>
        </w:rPr>
        <w:t>Oświadczamy, że przedstawione dane są prawdziwe i rzeczywiste.</w:t>
      </w:r>
    </w:p>
    <w:p w14:paraId="75A59A03" w14:textId="77777777" w:rsidR="00D52A3A" w:rsidRDefault="00D52A3A" w:rsidP="00D52A3A">
      <w:pPr>
        <w:pStyle w:val="Tekstpodstawowy2"/>
        <w:rPr>
          <w:rFonts w:asciiTheme="minorHAnsi" w:hAnsiTheme="minorHAnsi" w:cstheme="minorHAnsi"/>
          <w:i w:val="0"/>
          <w:color w:val="auto"/>
          <w:sz w:val="22"/>
        </w:rPr>
      </w:pPr>
    </w:p>
    <w:p w14:paraId="3C711F1B" w14:textId="77777777" w:rsidR="00E9637C" w:rsidRDefault="00E9637C" w:rsidP="00D52A3A">
      <w:pPr>
        <w:pStyle w:val="Tekstpodstawowy2"/>
        <w:rPr>
          <w:rFonts w:asciiTheme="minorHAnsi" w:hAnsiTheme="minorHAnsi" w:cstheme="minorHAnsi"/>
          <w:i w:val="0"/>
          <w:color w:val="auto"/>
          <w:sz w:val="22"/>
        </w:rPr>
      </w:pPr>
    </w:p>
    <w:p w14:paraId="734F3C3D" w14:textId="2D323BF6" w:rsidR="00D52A3A" w:rsidRDefault="00D52A3A" w:rsidP="00D52A3A">
      <w:pPr>
        <w:pStyle w:val="Tekstpodstawowy2"/>
        <w:rPr>
          <w:rFonts w:asciiTheme="minorHAnsi" w:hAnsiTheme="minorHAnsi" w:cstheme="minorHAnsi"/>
          <w:i w:val="0"/>
          <w:color w:val="auto"/>
          <w:sz w:val="22"/>
        </w:rPr>
      </w:pPr>
    </w:p>
    <w:p w14:paraId="0537119C" w14:textId="77777777" w:rsidR="00D52A3A" w:rsidRPr="00A82F9C" w:rsidRDefault="00D52A3A" w:rsidP="00D52A3A">
      <w:pPr>
        <w:spacing w:after="0" w:line="240" w:lineRule="auto"/>
        <w:jc w:val="right"/>
        <w:rPr>
          <w:rFonts w:cstheme="minorHAnsi"/>
        </w:rPr>
      </w:pPr>
      <w:r w:rsidRPr="00A82F9C">
        <w:rPr>
          <w:rFonts w:cstheme="minorHAnsi"/>
          <w:highlight w:val="lightGray"/>
        </w:rPr>
        <w:t>....</w:t>
      </w:r>
      <w:r>
        <w:rPr>
          <w:rFonts w:cstheme="minorHAnsi"/>
          <w:highlight w:val="lightGray"/>
        </w:rPr>
        <w:t>.</w:t>
      </w:r>
      <w:r w:rsidRPr="00A82F9C">
        <w:rPr>
          <w:rFonts w:cstheme="minorHAnsi"/>
          <w:highlight w:val="lightGray"/>
        </w:rPr>
        <w:t>...............................................................</w:t>
      </w:r>
    </w:p>
    <w:p w14:paraId="2CAB39E2" w14:textId="77777777" w:rsidR="00D52A3A" w:rsidRPr="00A82F9C" w:rsidRDefault="00D52A3A" w:rsidP="00D52A3A">
      <w:pPr>
        <w:spacing w:after="0" w:line="240" w:lineRule="auto"/>
        <w:ind w:left="5812"/>
        <w:jc w:val="center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>(imię i nazwisko albo podpis i pieczątka)</w:t>
      </w:r>
    </w:p>
    <w:p w14:paraId="3FD84D05" w14:textId="77777777" w:rsidR="00D52A3A" w:rsidRPr="00A82F9C" w:rsidRDefault="00D52A3A" w:rsidP="00D52A3A">
      <w:pPr>
        <w:spacing w:before="120" w:after="0" w:line="240" w:lineRule="auto"/>
        <w:jc w:val="right"/>
        <w:rPr>
          <w:rFonts w:cstheme="minorHAnsi"/>
        </w:rPr>
      </w:pPr>
      <w:r w:rsidRPr="00A82F9C">
        <w:rPr>
          <w:rFonts w:cstheme="minorHAnsi"/>
          <w:highlight w:val="lightGray"/>
        </w:rPr>
        <w:t>……………………..</w:t>
      </w:r>
      <w:r w:rsidRPr="00A82F9C">
        <w:rPr>
          <w:rFonts w:cstheme="minorHAnsi"/>
        </w:rPr>
        <w:t xml:space="preserve">, dnia </w:t>
      </w:r>
      <w:r w:rsidRPr="00A82F9C">
        <w:rPr>
          <w:rFonts w:cstheme="minorHAnsi"/>
          <w:highlight w:val="lightGray"/>
        </w:rPr>
        <w:t>……………………..</w:t>
      </w:r>
      <w:r w:rsidRPr="00A82F9C">
        <w:rPr>
          <w:rFonts w:cstheme="minorHAnsi"/>
        </w:rPr>
        <w:t> r.</w:t>
      </w:r>
    </w:p>
    <w:p w14:paraId="3AD2CDAD" w14:textId="0760A75F" w:rsidR="00D52A3A" w:rsidRDefault="00D52A3A" w:rsidP="00E9637C">
      <w:pPr>
        <w:spacing w:after="0" w:line="240" w:lineRule="auto"/>
        <w:ind w:left="5812"/>
        <w:jc w:val="center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 xml:space="preserve">(miejscowość)           </w:t>
      </w:r>
      <w:r>
        <w:rPr>
          <w:rFonts w:cstheme="minorHAnsi"/>
          <w:i/>
          <w:sz w:val="16"/>
          <w:szCs w:val="16"/>
        </w:rPr>
        <w:t xml:space="preserve">           </w:t>
      </w:r>
      <w:r w:rsidRPr="00A82F9C">
        <w:rPr>
          <w:rFonts w:cstheme="minorHAnsi"/>
          <w:i/>
          <w:sz w:val="16"/>
          <w:szCs w:val="16"/>
        </w:rPr>
        <w:t xml:space="preserve">                (data)</w:t>
      </w:r>
    </w:p>
    <w:p w14:paraId="654D0452" w14:textId="77777777" w:rsidR="00D52A3A" w:rsidRPr="00A82F9C" w:rsidRDefault="00D52A3A" w:rsidP="00D52A3A">
      <w:pPr>
        <w:spacing w:after="0" w:line="240" w:lineRule="auto"/>
        <w:rPr>
          <w:rFonts w:cstheme="minorHAnsi"/>
          <w:i/>
          <w:sz w:val="16"/>
          <w:szCs w:val="16"/>
        </w:rPr>
        <w:sectPr w:rsidR="00D52A3A" w:rsidRPr="00A82F9C" w:rsidSect="000264A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pgSz w:w="11906" w:h="16838" w:code="9"/>
          <w:pgMar w:top="851" w:right="1134" w:bottom="1134" w:left="1134" w:header="425" w:footer="284" w:gutter="0"/>
          <w:pgNumType w:start="1"/>
          <w:cols w:space="708"/>
          <w:docGrid w:linePitch="360"/>
        </w:sectPr>
      </w:pPr>
    </w:p>
    <w:p w14:paraId="56ABAD6E" w14:textId="77777777" w:rsidR="00D52A3A" w:rsidRPr="00A82F9C" w:rsidRDefault="00D52A3A" w:rsidP="00D52A3A">
      <w:pPr>
        <w:spacing w:after="0" w:line="240" w:lineRule="auto"/>
        <w:rPr>
          <w:rFonts w:cstheme="minorHAnsi"/>
        </w:rPr>
      </w:pPr>
      <w:r w:rsidRPr="00A82F9C">
        <w:rPr>
          <w:rFonts w:cstheme="minorHAnsi"/>
          <w:highlight w:val="lightGray"/>
        </w:rPr>
        <w:lastRenderedPageBreak/>
        <w:t>..........................................</w:t>
      </w:r>
    </w:p>
    <w:p w14:paraId="13294788" w14:textId="77777777" w:rsidR="00D52A3A" w:rsidRDefault="00D52A3A" w:rsidP="00D52A3A">
      <w:pPr>
        <w:spacing w:after="0" w:line="240" w:lineRule="auto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 xml:space="preserve">               (nazwa podmiotu)</w:t>
      </w:r>
    </w:p>
    <w:p w14:paraId="31A9D578" w14:textId="77777777" w:rsidR="00D52A3A" w:rsidRPr="00A82F9C" w:rsidRDefault="00D52A3A" w:rsidP="00D52A3A">
      <w:pPr>
        <w:spacing w:after="0" w:line="240" w:lineRule="auto"/>
        <w:rPr>
          <w:rFonts w:cstheme="minorHAnsi"/>
        </w:rPr>
      </w:pPr>
      <w:r w:rsidRPr="00A82F9C">
        <w:rPr>
          <w:rFonts w:cstheme="minorHAnsi"/>
          <w:highlight w:val="lightGray"/>
        </w:rPr>
        <w:t>..........................................</w:t>
      </w:r>
    </w:p>
    <w:p w14:paraId="5B6F24C0" w14:textId="77777777" w:rsidR="00D52A3A" w:rsidRPr="00A82F9C" w:rsidRDefault="00D52A3A" w:rsidP="00D52A3A">
      <w:pPr>
        <w:spacing w:after="0" w:line="240" w:lineRule="auto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>(adres, kod pocztowy, miejscowość)</w:t>
      </w:r>
    </w:p>
    <w:p w14:paraId="51E1B084" w14:textId="77777777" w:rsidR="00D52A3A" w:rsidRDefault="00D52A3A" w:rsidP="00D52A3A">
      <w:pPr>
        <w:spacing w:after="0" w:line="240" w:lineRule="auto"/>
        <w:rPr>
          <w:rFonts w:cstheme="minorHAnsi"/>
          <w:i/>
          <w:sz w:val="16"/>
          <w:szCs w:val="16"/>
        </w:rPr>
      </w:pPr>
    </w:p>
    <w:p w14:paraId="5A3D9ED4" w14:textId="31383E89" w:rsidR="00D52A3A" w:rsidRPr="00547CA6" w:rsidRDefault="00D52A3A" w:rsidP="00D52A3A">
      <w:pPr>
        <w:spacing w:after="0" w:line="240" w:lineRule="auto"/>
        <w:ind w:left="709"/>
        <w:rPr>
          <w:rFonts w:cstheme="minorHAnsi"/>
          <w:i/>
          <w:sz w:val="16"/>
          <w:szCs w:val="16"/>
        </w:rPr>
      </w:pPr>
      <w:r w:rsidRPr="00547CA6">
        <w:rPr>
          <w:rFonts w:cstheme="minorHAnsi"/>
          <w:b/>
        </w:rPr>
        <w:t xml:space="preserve">ENEA Operator </w:t>
      </w:r>
      <w:r w:rsidR="00C53D84">
        <w:rPr>
          <w:rFonts w:cstheme="minorHAnsi"/>
          <w:b/>
        </w:rPr>
        <w:t>s</w:t>
      </w:r>
      <w:r w:rsidRPr="00547CA6">
        <w:rPr>
          <w:rFonts w:cstheme="minorHAnsi"/>
          <w:b/>
        </w:rPr>
        <w:t>p. z o.o.</w:t>
      </w:r>
    </w:p>
    <w:p w14:paraId="090313EB" w14:textId="77777777" w:rsidR="00D52A3A" w:rsidRPr="00547CA6" w:rsidRDefault="00D52A3A" w:rsidP="00D52A3A">
      <w:pPr>
        <w:spacing w:after="0" w:line="240" w:lineRule="auto"/>
        <w:ind w:left="709"/>
        <w:rPr>
          <w:rFonts w:cstheme="minorHAnsi"/>
          <w:i/>
          <w:sz w:val="16"/>
          <w:szCs w:val="16"/>
        </w:rPr>
      </w:pPr>
      <w:r w:rsidRPr="00547CA6">
        <w:rPr>
          <w:rFonts w:cstheme="minorHAnsi"/>
          <w:b/>
          <w:highlight w:val="lightGray"/>
        </w:rPr>
        <w:t>(adres do korespondencji wskazany w umowie)</w:t>
      </w:r>
    </w:p>
    <w:p w14:paraId="561FDD3C" w14:textId="77777777" w:rsidR="00D52A3A" w:rsidRPr="00A82F9C" w:rsidRDefault="00D52A3A" w:rsidP="00D52A3A">
      <w:pPr>
        <w:spacing w:after="0" w:line="240" w:lineRule="auto"/>
        <w:rPr>
          <w:rFonts w:cstheme="minorHAnsi"/>
          <w:i/>
          <w:sz w:val="16"/>
          <w:szCs w:val="16"/>
        </w:rPr>
      </w:pPr>
    </w:p>
    <w:p w14:paraId="1F772FD9" w14:textId="77777777" w:rsidR="00D52A3A" w:rsidRDefault="00D52A3A" w:rsidP="00D52A3A">
      <w:pPr>
        <w:pStyle w:val="Tekstpodstawowy2"/>
        <w:spacing w:after="60"/>
        <w:ind w:left="5954"/>
        <w:jc w:val="left"/>
        <w:rPr>
          <w:rFonts w:asciiTheme="minorHAnsi" w:hAnsiTheme="minorHAnsi" w:cstheme="minorHAnsi"/>
          <w:b/>
          <w:i w:val="0"/>
          <w:color w:val="auto"/>
          <w:sz w:val="22"/>
        </w:rPr>
        <w:sectPr w:rsidR="00D52A3A" w:rsidSect="000264A9">
          <w:footerReference w:type="default" r:id="rId14"/>
          <w:pgSz w:w="11906" w:h="16838" w:code="9"/>
          <w:pgMar w:top="851" w:right="1134" w:bottom="1134" w:left="1134" w:header="425" w:footer="284" w:gutter="0"/>
          <w:pgNumType w:start="1"/>
          <w:cols w:num="2" w:space="708"/>
          <w:docGrid w:linePitch="360"/>
        </w:sectPr>
      </w:pPr>
    </w:p>
    <w:p w14:paraId="3A7364A2" w14:textId="77777777" w:rsidR="00D52A3A" w:rsidRPr="00A82F9C" w:rsidRDefault="00D52A3A" w:rsidP="00D52A3A">
      <w:pPr>
        <w:pStyle w:val="Tekstpodstawowy2"/>
        <w:jc w:val="center"/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</w:pPr>
      <w:r w:rsidRPr="00A82F9C"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  <w:t>OŚWIADCZENIE O ILOŚCI ENERGII ELEKTRYCZNEJ</w:t>
      </w:r>
      <w:r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  <w:t>*</w:t>
      </w:r>
    </w:p>
    <w:p w14:paraId="77E87BA8" w14:textId="77777777" w:rsidR="00D52A3A" w:rsidRDefault="00D52A3A" w:rsidP="00D52A3A">
      <w:pPr>
        <w:pStyle w:val="Tekstpodstawowy2"/>
        <w:spacing w:before="60" w:after="60"/>
        <w:jc w:val="center"/>
        <w:rPr>
          <w:rFonts w:asciiTheme="minorHAnsi" w:hAnsiTheme="minorHAnsi" w:cstheme="minorHAnsi"/>
          <w:b/>
          <w:i w:val="0"/>
          <w:color w:val="auto"/>
          <w:sz w:val="20"/>
        </w:rPr>
      </w:pPr>
      <w:r w:rsidRPr="00A82F9C">
        <w:rPr>
          <w:rFonts w:asciiTheme="minorHAnsi" w:hAnsiTheme="minorHAnsi" w:cstheme="minorHAnsi"/>
          <w:b/>
          <w:i w:val="0"/>
          <w:color w:val="auto"/>
          <w:sz w:val="20"/>
        </w:rPr>
        <w:t>w związku z ustawą z dnia 20 lutego 2015 r. o odnawialnych źródłach energii</w:t>
      </w:r>
      <w:r>
        <w:rPr>
          <w:rFonts w:asciiTheme="minorHAnsi" w:hAnsiTheme="minorHAnsi" w:cstheme="minorHAnsi"/>
          <w:b/>
          <w:i w:val="0"/>
          <w:color w:val="auto"/>
          <w:sz w:val="20"/>
        </w:rPr>
        <w:t xml:space="preserve"> </w:t>
      </w:r>
      <w:r w:rsidRPr="00A82F9C">
        <w:rPr>
          <w:rFonts w:asciiTheme="minorHAnsi" w:hAnsiTheme="minorHAnsi" w:cstheme="minorHAnsi"/>
          <w:b/>
          <w:i w:val="0"/>
          <w:color w:val="auto"/>
          <w:sz w:val="20"/>
        </w:rPr>
        <w:t>(na potrzeby naliczenia opłaty OZE)</w:t>
      </w:r>
    </w:p>
    <w:p w14:paraId="2CDCCFF2" w14:textId="77777777" w:rsidR="00D52A3A" w:rsidRPr="00A82F9C" w:rsidRDefault="00D52A3A" w:rsidP="00D52A3A">
      <w:pPr>
        <w:pStyle w:val="Tekstpodstawowy2"/>
        <w:spacing w:before="60" w:after="60"/>
        <w:rPr>
          <w:rFonts w:asciiTheme="minorHAnsi" w:hAnsiTheme="minorHAnsi" w:cstheme="minorHAnsi"/>
          <w:b/>
          <w:i w:val="0"/>
          <w:color w:val="auto"/>
          <w:sz w:val="20"/>
        </w:rPr>
      </w:pPr>
      <w:r w:rsidRPr="00734BD8">
        <w:rPr>
          <w:rFonts w:asciiTheme="minorHAnsi" w:hAnsiTheme="minorHAnsi" w:cstheme="minorHAnsi"/>
          <w:i w:val="0"/>
          <w:color w:val="auto"/>
          <w:sz w:val="18"/>
        </w:rPr>
        <w:t xml:space="preserve">* - </w:t>
      </w:r>
      <w:r>
        <w:rPr>
          <w:rFonts w:asciiTheme="minorHAnsi" w:hAnsiTheme="minorHAnsi" w:cstheme="minorHAnsi"/>
          <w:i w:val="0"/>
          <w:color w:val="auto"/>
          <w:sz w:val="18"/>
        </w:rPr>
        <w:t>O</w:t>
      </w:r>
      <w:r w:rsidRPr="00734BD8">
        <w:rPr>
          <w:rFonts w:asciiTheme="minorHAnsi" w:hAnsiTheme="minorHAnsi" w:cstheme="minorHAnsi"/>
          <w:i w:val="0"/>
          <w:color w:val="auto"/>
          <w:sz w:val="18"/>
        </w:rPr>
        <w:t xml:space="preserve">świadczenie </w:t>
      </w:r>
      <w:r>
        <w:rPr>
          <w:rFonts w:asciiTheme="minorHAnsi" w:hAnsiTheme="minorHAnsi" w:cstheme="minorHAnsi"/>
          <w:i w:val="0"/>
          <w:color w:val="auto"/>
          <w:sz w:val="18"/>
        </w:rPr>
        <w:t xml:space="preserve">wg poniższej tabeli </w:t>
      </w:r>
      <w:r w:rsidRPr="00734BD8">
        <w:rPr>
          <w:rFonts w:asciiTheme="minorHAnsi" w:hAnsiTheme="minorHAnsi" w:cstheme="minorHAnsi"/>
          <w:i w:val="0"/>
          <w:color w:val="auto"/>
          <w:sz w:val="18"/>
        </w:rPr>
        <w:t xml:space="preserve">powinno zostać złożone odrębnie dla każdego </w:t>
      </w:r>
      <w:r>
        <w:rPr>
          <w:rFonts w:asciiTheme="minorHAnsi" w:hAnsiTheme="minorHAnsi" w:cstheme="minorHAnsi"/>
          <w:i w:val="0"/>
          <w:color w:val="auto"/>
          <w:sz w:val="18"/>
        </w:rPr>
        <w:t>Punktu Poboru Energii (PPE)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98"/>
        <w:gridCol w:w="501"/>
        <w:gridCol w:w="49"/>
        <w:gridCol w:w="7027"/>
        <w:gridCol w:w="1843"/>
      </w:tblGrid>
      <w:tr w:rsidR="00D52A3A" w:rsidRPr="002761EB" w14:paraId="7580CDC8" w14:textId="77777777" w:rsidTr="000264A9">
        <w:trPr>
          <w:trHeight w:val="453"/>
          <w:jc w:val="center"/>
        </w:trPr>
        <w:tc>
          <w:tcPr>
            <w:tcW w:w="9918" w:type="dxa"/>
            <w:gridSpan w:val="5"/>
            <w:vAlign w:val="center"/>
          </w:tcPr>
          <w:p w14:paraId="2E2250C1" w14:textId="77777777" w:rsidR="00D52A3A" w:rsidRPr="002761EB" w:rsidRDefault="00D52A3A" w:rsidP="000264A9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2"/>
              </w:rPr>
            </w:pPr>
            <w:r w:rsidRPr="002761EB">
              <w:rPr>
                <w:rFonts w:asciiTheme="minorHAnsi" w:hAnsiTheme="minorHAnsi" w:cstheme="minorHAnsi"/>
                <w:b/>
                <w:i w:val="0"/>
                <w:color w:val="auto"/>
                <w:sz w:val="22"/>
              </w:rPr>
              <w:t>Kod PPE: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2"/>
              </w:rPr>
              <w:t xml:space="preserve"> 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2"/>
                <w:highlight w:val="lightGray"/>
              </w:rPr>
              <w:t>............................................................................</w:t>
            </w:r>
          </w:p>
        </w:tc>
      </w:tr>
      <w:tr w:rsidR="00D52A3A" w:rsidRPr="00F21D28" w14:paraId="18E2DD93" w14:textId="77777777" w:rsidTr="000264A9">
        <w:trPr>
          <w:trHeight w:val="401"/>
          <w:jc w:val="center"/>
        </w:trPr>
        <w:tc>
          <w:tcPr>
            <w:tcW w:w="498" w:type="dxa"/>
            <w:vMerge w:val="restart"/>
            <w:vAlign w:val="center"/>
          </w:tcPr>
          <w:p w14:paraId="69637168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---</w:t>
            </w:r>
          </w:p>
        </w:tc>
        <w:tc>
          <w:tcPr>
            <w:tcW w:w="7577" w:type="dxa"/>
            <w:gridSpan w:val="3"/>
            <w:vMerge w:val="restart"/>
            <w:vAlign w:val="center"/>
          </w:tcPr>
          <w:p w14:paraId="27029772" w14:textId="77777777" w:rsidR="00D52A3A" w:rsidRPr="002761EB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OKRES ROZLICZENIOWY: </w:t>
            </w:r>
            <w:r w:rsidRPr="00EC7FE0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od </w:t>
            </w:r>
            <w:r w:rsidRPr="00EC7FE0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(dzień)</w:t>
            </w:r>
            <w:r w:rsidRPr="00EC7FE0">
              <w:rPr>
                <w:rFonts w:asciiTheme="minorHAnsi" w:hAnsiTheme="minorHAnsi" w:cstheme="minorHAnsi"/>
                <w:i w:val="0"/>
                <w:color w:val="auto"/>
                <w:sz w:val="20"/>
              </w:rPr>
              <w:t>/</w:t>
            </w:r>
            <w:r w:rsidRPr="00EC7FE0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(miesiąc)</w:t>
            </w:r>
            <w:r w:rsidRPr="00EC7FE0">
              <w:rPr>
                <w:rFonts w:asciiTheme="minorHAnsi" w:hAnsiTheme="minorHAnsi" w:cstheme="minorHAnsi"/>
                <w:i w:val="0"/>
                <w:color w:val="auto"/>
                <w:sz w:val="20"/>
              </w:rPr>
              <w:t>/</w:t>
            </w:r>
            <w:r w:rsidRPr="00EC7FE0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(rok)</w:t>
            </w:r>
            <w:r w:rsidRPr="00EC7FE0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do </w:t>
            </w:r>
            <w:r w:rsidRPr="00EC7FE0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(dzień)</w:t>
            </w:r>
            <w:r w:rsidRPr="00EC7FE0">
              <w:rPr>
                <w:rFonts w:asciiTheme="minorHAnsi" w:hAnsiTheme="minorHAnsi" w:cstheme="minorHAnsi"/>
                <w:i w:val="0"/>
                <w:color w:val="auto"/>
                <w:sz w:val="20"/>
              </w:rPr>
              <w:t>/</w:t>
            </w:r>
            <w:r w:rsidRPr="00EC7FE0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(miesiąc)</w:t>
            </w:r>
            <w:r w:rsidRPr="00EC7FE0">
              <w:rPr>
                <w:rFonts w:asciiTheme="minorHAnsi" w:hAnsiTheme="minorHAnsi" w:cstheme="minorHAnsi"/>
                <w:i w:val="0"/>
                <w:color w:val="auto"/>
                <w:sz w:val="20"/>
              </w:rPr>
              <w:t>/</w:t>
            </w:r>
            <w:r w:rsidRPr="00EC7FE0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(rok)</w:t>
            </w:r>
          </w:p>
        </w:tc>
        <w:tc>
          <w:tcPr>
            <w:tcW w:w="1843" w:type="dxa"/>
            <w:tcBorders>
              <w:bottom w:val="dashed" w:sz="4" w:space="0" w:color="auto"/>
            </w:tcBorders>
            <w:vAlign w:val="center"/>
          </w:tcPr>
          <w:p w14:paraId="2978C323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Ilości energii elektrycznej</w:t>
            </w:r>
            <w:r w:rsidRPr="00F21D28">
              <w:rPr>
                <w:rStyle w:val="Odwoanieprzypisudolnego"/>
                <w:rFonts w:asciiTheme="minorHAnsi" w:hAnsiTheme="minorHAnsi"/>
                <w:i w:val="0"/>
                <w:color w:val="auto"/>
                <w:sz w:val="20"/>
              </w:rPr>
              <w:footnoteReference w:id="6"/>
            </w:r>
          </w:p>
        </w:tc>
      </w:tr>
      <w:tr w:rsidR="00D52A3A" w:rsidRPr="00F21D28" w14:paraId="11F21B12" w14:textId="77777777" w:rsidTr="000264A9">
        <w:trPr>
          <w:trHeight w:val="214"/>
          <w:jc w:val="center"/>
        </w:trPr>
        <w:tc>
          <w:tcPr>
            <w:tcW w:w="498" w:type="dxa"/>
            <w:vMerge/>
            <w:vAlign w:val="center"/>
          </w:tcPr>
          <w:p w14:paraId="525B0B4C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7577" w:type="dxa"/>
            <w:gridSpan w:val="3"/>
            <w:vMerge/>
            <w:vAlign w:val="center"/>
          </w:tcPr>
          <w:p w14:paraId="09CD339C" w14:textId="77777777" w:rsidR="00D52A3A" w:rsidRPr="00F21D28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184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041A8B6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kWh / MWh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/ [%]</w:t>
            </w:r>
            <w:r w:rsidRPr="00F21D28">
              <w:rPr>
                <w:rStyle w:val="Odwoanieprzypisudolnego"/>
                <w:rFonts w:asciiTheme="minorHAnsi" w:hAnsiTheme="minorHAnsi" w:cstheme="minorHAnsi"/>
                <w:i w:val="0"/>
                <w:color w:val="auto"/>
                <w:sz w:val="20"/>
              </w:rPr>
              <w:footnoteReference w:id="7"/>
            </w:r>
          </w:p>
        </w:tc>
      </w:tr>
      <w:tr w:rsidR="00D52A3A" w:rsidRPr="00F21D28" w14:paraId="08B3EAEB" w14:textId="77777777" w:rsidTr="000264A9">
        <w:trPr>
          <w:trHeight w:val="507"/>
          <w:jc w:val="center"/>
        </w:trPr>
        <w:tc>
          <w:tcPr>
            <w:tcW w:w="498" w:type="dxa"/>
            <w:vAlign w:val="center"/>
          </w:tcPr>
          <w:p w14:paraId="100549EC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1.</w:t>
            </w:r>
          </w:p>
        </w:tc>
        <w:tc>
          <w:tcPr>
            <w:tcW w:w="7577" w:type="dxa"/>
            <w:gridSpan w:val="3"/>
            <w:vAlign w:val="center"/>
          </w:tcPr>
          <w:p w14:paraId="35F1A80B" w14:textId="77777777" w:rsidR="00D52A3A" w:rsidRPr="00F21D28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Łączna ilość energii elektrycznej objętej obowiązkiem opłaty OZE w okresie rozliczeniowym</w:t>
            </w:r>
          </w:p>
          <w:p w14:paraId="12C88883" w14:textId="77777777" w:rsidR="00D52A3A" w:rsidRPr="00F21D28" w:rsidRDefault="00D52A3A" w:rsidP="000264A9">
            <w:pPr>
              <w:pStyle w:val="Tekstpodstawowy2"/>
              <w:rPr>
                <w:rFonts w:asciiTheme="minorHAnsi" w:hAnsiTheme="minorHAnsi" w:cstheme="minorHAnsi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color w:val="auto"/>
                <w:sz w:val="20"/>
              </w:rPr>
              <w:t>(wartość pola musi się równać sumie wartości pól z wierszy nr 2, 4 i 5)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3229CD40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F21D28" w14:paraId="1ADB7045" w14:textId="77777777" w:rsidTr="000264A9">
        <w:trPr>
          <w:trHeight w:val="583"/>
          <w:jc w:val="center"/>
        </w:trPr>
        <w:tc>
          <w:tcPr>
            <w:tcW w:w="498" w:type="dxa"/>
            <w:vMerge w:val="restart"/>
            <w:vAlign w:val="center"/>
          </w:tcPr>
          <w:p w14:paraId="7947E49A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2.</w:t>
            </w:r>
          </w:p>
        </w:tc>
        <w:tc>
          <w:tcPr>
            <w:tcW w:w="7577" w:type="dxa"/>
            <w:gridSpan w:val="3"/>
            <w:vAlign w:val="center"/>
          </w:tcPr>
          <w:p w14:paraId="5619E0BB" w14:textId="77777777" w:rsidR="00D52A3A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Energia elektryczna pobrana z sieci i zużyta na użytek własny (jako odbiorca końcowy), zgodnie z art. 3 pkt. 13a) ustawy z dnia 10 kwietnia 1997 r. Prawo energetyczne</w:t>
            </w:r>
          </w:p>
          <w:p w14:paraId="39CF3848" w14:textId="77777777" w:rsidR="00D52A3A" w:rsidRPr="00F21D28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(</w:t>
            </w:r>
            <w:r w:rsidRPr="00F21D28">
              <w:rPr>
                <w:rFonts w:asciiTheme="minorHAnsi" w:hAnsiTheme="minorHAnsi" w:cstheme="minorHAnsi"/>
                <w:color w:val="auto"/>
                <w:sz w:val="20"/>
              </w:rPr>
              <w:t xml:space="preserve">wartość pola musi się równać sumie wartości pól z wierszy nr </w:t>
            </w:r>
            <w:r>
              <w:rPr>
                <w:rFonts w:asciiTheme="minorHAnsi" w:hAnsiTheme="minorHAnsi" w:cstheme="minorHAnsi"/>
                <w:color w:val="auto"/>
                <w:sz w:val="20"/>
              </w:rPr>
              <w:t>2</w:t>
            </w:r>
            <w:r w:rsidRPr="00F21D28">
              <w:rPr>
                <w:rFonts w:asciiTheme="minorHAnsi" w:hAnsiTheme="minorHAnsi" w:cstheme="minorHAnsi"/>
                <w:color w:val="auto"/>
                <w:sz w:val="20"/>
              </w:rPr>
              <w:t>a</w:t>
            </w:r>
            <w:r>
              <w:rPr>
                <w:rFonts w:asciiTheme="minorHAnsi" w:hAnsiTheme="minorHAnsi" w:cstheme="minorHAnsi"/>
                <w:color w:val="auto"/>
                <w:sz w:val="20"/>
              </w:rPr>
              <w:t xml:space="preserve"> i 2b</w:t>
            </w:r>
            <w:r w:rsidRPr="00F21D28">
              <w:rPr>
                <w:rFonts w:asciiTheme="minorHAnsi" w:hAnsiTheme="minorHAnsi" w:cstheme="minorHAnsi"/>
                <w:color w:val="auto"/>
                <w:sz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5DAEED88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F21D28" w14:paraId="41C56061" w14:textId="77777777" w:rsidTr="000264A9">
        <w:trPr>
          <w:trHeight w:val="325"/>
          <w:jc w:val="center"/>
        </w:trPr>
        <w:tc>
          <w:tcPr>
            <w:tcW w:w="498" w:type="dxa"/>
            <w:vMerge/>
            <w:vAlign w:val="center"/>
          </w:tcPr>
          <w:p w14:paraId="6F6ED630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550" w:type="dxa"/>
            <w:gridSpan w:val="2"/>
            <w:vAlign w:val="center"/>
          </w:tcPr>
          <w:p w14:paraId="0A1BE873" w14:textId="77777777" w:rsidR="00D52A3A" w:rsidRPr="00F21D28" w:rsidRDefault="00D52A3A" w:rsidP="000264A9">
            <w:pPr>
              <w:pStyle w:val="Tekstpodstawowy2"/>
              <w:ind w:left="17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2a.</w:t>
            </w:r>
          </w:p>
        </w:tc>
        <w:tc>
          <w:tcPr>
            <w:tcW w:w="7027" w:type="dxa"/>
            <w:vAlign w:val="center"/>
          </w:tcPr>
          <w:p w14:paraId="6BB144BD" w14:textId="77777777" w:rsidR="00D52A3A" w:rsidRPr="00F21D28" w:rsidRDefault="00D52A3A" w:rsidP="000264A9">
            <w:pPr>
              <w:pStyle w:val="Tekstpodstawowy2"/>
              <w:ind w:left="317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w tym jako odbiorc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</w:rPr>
              <w:t>a</w:t>
            </w: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</w:rPr>
              <w:t>końcowy</w:t>
            </w: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niebędący odbiorc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</w:rPr>
              <w:t>ą</w:t>
            </w: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przemysłowy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</w:rPr>
              <w:t>m</w:t>
            </w:r>
          </w:p>
        </w:tc>
        <w:tc>
          <w:tcPr>
            <w:tcW w:w="1843" w:type="dxa"/>
            <w:vAlign w:val="center"/>
          </w:tcPr>
          <w:p w14:paraId="0AA6F303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F21D28" w14:paraId="40D8E0B6" w14:textId="77777777" w:rsidTr="000264A9">
        <w:trPr>
          <w:trHeight w:val="407"/>
          <w:jc w:val="center"/>
        </w:trPr>
        <w:tc>
          <w:tcPr>
            <w:tcW w:w="498" w:type="dxa"/>
            <w:vMerge/>
            <w:vAlign w:val="center"/>
          </w:tcPr>
          <w:p w14:paraId="4C0F3C1C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550" w:type="dxa"/>
            <w:gridSpan w:val="2"/>
            <w:vAlign w:val="center"/>
          </w:tcPr>
          <w:p w14:paraId="7F81D3F6" w14:textId="77777777" w:rsidR="00D52A3A" w:rsidRPr="00F21D28" w:rsidRDefault="00D52A3A" w:rsidP="000264A9">
            <w:pPr>
              <w:pStyle w:val="Tekstpodstawowy2"/>
              <w:ind w:left="17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2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</w:rPr>
              <w:t>b</w:t>
            </w: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.</w:t>
            </w:r>
          </w:p>
        </w:tc>
        <w:tc>
          <w:tcPr>
            <w:tcW w:w="7027" w:type="dxa"/>
            <w:vAlign w:val="center"/>
          </w:tcPr>
          <w:p w14:paraId="32AD83BF" w14:textId="77777777" w:rsidR="00D52A3A" w:rsidRPr="00F21D28" w:rsidRDefault="00D52A3A" w:rsidP="000264A9">
            <w:pPr>
              <w:pStyle w:val="Tekstpodstawowy2"/>
              <w:ind w:left="317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w tym jako odbiorca przemysłowy</w:t>
            </w:r>
          </w:p>
        </w:tc>
        <w:tc>
          <w:tcPr>
            <w:tcW w:w="1843" w:type="dxa"/>
            <w:vAlign w:val="center"/>
          </w:tcPr>
          <w:p w14:paraId="45A40822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F21D28" w14:paraId="087158CF" w14:textId="77777777" w:rsidTr="000264A9">
        <w:trPr>
          <w:trHeight w:val="762"/>
          <w:jc w:val="center"/>
        </w:trPr>
        <w:tc>
          <w:tcPr>
            <w:tcW w:w="498" w:type="dxa"/>
            <w:vAlign w:val="center"/>
          </w:tcPr>
          <w:p w14:paraId="5B317038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3.</w:t>
            </w:r>
          </w:p>
        </w:tc>
        <w:tc>
          <w:tcPr>
            <w:tcW w:w="7577" w:type="dxa"/>
            <w:gridSpan w:val="3"/>
            <w:vAlign w:val="center"/>
          </w:tcPr>
          <w:p w14:paraId="12AB06D6" w14:textId="6C539B63" w:rsidR="00D52A3A" w:rsidRPr="00F21D28" w:rsidRDefault="00D52A3A" w:rsidP="00253425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Energia elektryczna pobrana z sieci i </w:t>
            </w:r>
            <w:r w:rsidR="00253425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zakupiona w celu jej magazynowania lub </w:t>
            </w: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zuży</w:t>
            </w:r>
            <w:r w:rsidR="00253425">
              <w:rPr>
                <w:rFonts w:asciiTheme="minorHAnsi" w:hAnsiTheme="minorHAnsi" w:cstheme="minorHAnsi"/>
                <w:i w:val="0"/>
                <w:color w:val="auto"/>
                <w:sz w:val="20"/>
              </w:rPr>
              <w:t>cia</w:t>
            </w: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na potrzeby wytwarzania, przesyłania lub dystrybucji energii elektrycznej, zgodnie z art. 3 pkt. 13a) ustawy z dnia 10 kwietnia 1997 r. Prawo energetyczne</w:t>
            </w:r>
          </w:p>
        </w:tc>
        <w:tc>
          <w:tcPr>
            <w:tcW w:w="1843" w:type="dxa"/>
            <w:vAlign w:val="center"/>
          </w:tcPr>
          <w:p w14:paraId="46320833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F21D28" w14:paraId="371E53D5" w14:textId="77777777" w:rsidTr="000264A9">
        <w:trPr>
          <w:trHeight w:val="1012"/>
          <w:jc w:val="center"/>
        </w:trPr>
        <w:tc>
          <w:tcPr>
            <w:tcW w:w="498" w:type="dxa"/>
            <w:vMerge w:val="restart"/>
            <w:vAlign w:val="center"/>
          </w:tcPr>
          <w:p w14:paraId="7F68AD3A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4.</w:t>
            </w:r>
          </w:p>
        </w:tc>
        <w:tc>
          <w:tcPr>
            <w:tcW w:w="7577" w:type="dxa"/>
            <w:gridSpan w:val="3"/>
            <w:vAlign w:val="center"/>
          </w:tcPr>
          <w:p w14:paraId="6DCA7477" w14:textId="55C3CAD6" w:rsidR="00D52A3A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Energia elektryczna pobrana z sieci i zużyta przez odbiorców końcowych przyłączonych do sieci przedsiębiorstwa energetycznego wykonującego działalność gospodarczą w zakresie przesyłania lub dystrybucji energii elektrycznej, niebędącego płatnikiem opłaty OZE, przyłączonego do sieci ENEA Operator </w:t>
            </w:r>
            <w:r w:rsidR="00A01932">
              <w:rPr>
                <w:rFonts w:asciiTheme="minorHAnsi" w:hAnsiTheme="minorHAnsi" w:cstheme="minorHAnsi"/>
                <w:i w:val="0"/>
                <w:color w:val="auto"/>
                <w:sz w:val="20"/>
              </w:rPr>
              <w:t>s</w:t>
            </w: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p. z o.o.</w:t>
            </w:r>
          </w:p>
          <w:p w14:paraId="0AE2F6BD" w14:textId="77777777" w:rsidR="00D52A3A" w:rsidRPr="00F21D28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(</w:t>
            </w:r>
            <w:r w:rsidRPr="00F21D28">
              <w:rPr>
                <w:rFonts w:asciiTheme="minorHAnsi" w:hAnsiTheme="minorHAnsi" w:cstheme="minorHAnsi"/>
                <w:color w:val="auto"/>
                <w:sz w:val="20"/>
              </w:rPr>
              <w:t>wartość pola musi się równać sumie wartości pól z wierszy nr 4a i 4b)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206DBA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F21D28" w14:paraId="34E8536F" w14:textId="77777777" w:rsidTr="000264A9">
        <w:trPr>
          <w:trHeight w:val="312"/>
          <w:jc w:val="center"/>
        </w:trPr>
        <w:tc>
          <w:tcPr>
            <w:tcW w:w="498" w:type="dxa"/>
            <w:vMerge/>
            <w:vAlign w:val="center"/>
          </w:tcPr>
          <w:p w14:paraId="2182F55D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501" w:type="dxa"/>
            <w:vAlign w:val="center"/>
          </w:tcPr>
          <w:p w14:paraId="380BA23D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4a.</w:t>
            </w:r>
          </w:p>
        </w:tc>
        <w:tc>
          <w:tcPr>
            <w:tcW w:w="7076" w:type="dxa"/>
            <w:gridSpan w:val="2"/>
            <w:vAlign w:val="center"/>
          </w:tcPr>
          <w:p w14:paraId="315BD381" w14:textId="77777777" w:rsidR="00D52A3A" w:rsidRPr="00F21D28" w:rsidRDefault="00D52A3A" w:rsidP="000264A9">
            <w:pPr>
              <w:pStyle w:val="Tekstpodstawowy2"/>
              <w:ind w:left="367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w tym przez odbiorców końcowych niebędących odbiorcami przemysłowymi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DD16F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F21D28" w14:paraId="26745E06" w14:textId="77777777" w:rsidTr="000264A9">
        <w:trPr>
          <w:trHeight w:val="312"/>
          <w:jc w:val="center"/>
        </w:trPr>
        <w:tc>
          <w:tcPr>
            <w:tcW w:w="498" w:type="dxa"/>
            <w:vMerge/>
            <w:vAlign w:val="center"/>
          </w:tcPr>
          <w:p w14:paraId="4FD5A76F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501" w:type="dxa"/>
            <w:vAlign w:val="center"/>
          </w:tcPr>
          <w:p w14:paraId="52852C8F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4b.</w:t>
            </w:r>
          </w:p>
        </w:tc>
        <w:tc>
          <w:tcPr>
            <w:tcW w:w="7076" w:type="dxa"/>
            <w:gridSpan w:val="2"/>
            <w:vAlign w:val="center"/>
          </w:tcPr>
          <w:p w14:paraId="5A0B3E9E" w14:textId="77777777" w:rsidR="00D52A3A" w:rsidRPr="00F21D28" w:rsidRDefault="00D52A3A" w:rsidP="000264A9">
            <w:pPr>
              <w:pStyle w:val="Tekstpodstawowy2"/>
              <w:ind w:left="367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w tym przez odbiorców przemysłowych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6E16FA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F21D28" w14:paraId="215AFC51" w14:textId="77777777" w:rsidTr="000264A9">
        <w:trPr>
          <w:trHeight w:val="1012"/>
          <w:jc w:val="center"/>
        </w:trPr>
        <w:tc>
          <w:tcPr>
            <w:tcW w:w="498" w:type="dxa"/>
            <w:vMerge w:val="restart"/>
            <w:vAlign w:val="center"/>
          </w:tcPr>
          <w:p w14:paraId="5947C08E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5.</w:t>
            </w:r>
          </w:p>
        </w:tc>
        <w:tc>
          <w:tcPr>
            <w:tcW w:w="7577" w:type="dxa"/>
            <w:gridSpan w:val="3"/>
            <w:vAlign w:val="center"/>
          </w:tcPr>
          <w:p w14:paraId="30B2E027" w14:textId="53494F01" w:rsidR="00D52A3A" w:rsidRPr="00F21D28" w:rsidRDefault="00D52A3A" w:rsidP="00A01932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Energia elektryczna pobrana z sieci i zużyta przez odbiorców końcowych przyłączonych do sieci przedsiębiorstwa energetycznego wytwarzającego energię elektryczną przyłączonego do sieci ENEA Operator </w:t>
            </w:r>
            <w:r w:rsidR="00A01932">
              <w:rPr>
                <w:rFonts w:asciiTheme="minorHAnsi" w:hAnsiTheme="minorHAnsi" w:cstheme="minorHAnsi"/>
                <w:i w:val="0"/>
                <w:color w:val="auto"/>
                <w:sz w:val="20"/>
              </w:rPr>
              <w:t>s</w:t>
            </w: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p. z o.o. bezpośrednio lub poprzez sieć przedsiębiorstwa energetycznego świadczącego na ich rzecz usługę przesyłania lub dystrybucji energii elektrycznej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</w:t>
            </w: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(</w:t>
            </w:r>
            <w:r w:rsidRPr="00F21D28">
              <w:rPr>
                <w:rFonts w:asciiTheme="minorHAnsi" w:hAnsiTheme="minorHAnsi" w:cstheme="minorHAnsi"/>
                <w:color w:val="auto"/>
                <w:sz w:val="20"/>
              </w:rPr>
              <w:t>wartość pola musi się równać sumie wartości pól z wierszy nr 5a i 5b)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E0678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F21D28" w14:paraId="3BA2D2A8" w14:textId="77777777" w:rsidTr="000264A9">
        <w:trPr>
          <w:trHeight w:val="312"/>
          <w:jc w:val="center"/>
        </w:trPr>
        <w:tc>
          <w:tcPr>
            <w:tcW w:w="498" w:type="dxa"/>
            <w:vMerge/>
            <w:vAlign w:val="center"/>
          </w:tcPr>
          <w:p w14:paraId="3A8E7748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501" w:type="dxa"/>
            <w:vAlign w:val="center"/>
          </w:tcPr>
          <w:p w14:paraId="0682E66B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5a.</w:t>
            </w:r>
          </w:p>
        </w:tc>
        <w:tc>
          <w:tcPr>
            <w:tcW w:w="7076" w:type="dxa"/>
            <w:gridSpan w:val="2"/>
            <w:vAlign w:val="center"/>
          </w:tcPr>
          <w:p w14:paraId="66CE4181" w14:textId="77777777" w:rsidR="00D52A3A" w:rsidRPr="00F21D28" w:rsidRDefault="00D52A3A" w:rsidP="000264A9">
            <w:pPr>
              <w:pStyle w:val="Tekstpodstawowy2"/>
              <w:ind w:left="367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w tym przez odbiorców końcowych niebędących odbiorcami przemysłowymi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B3D944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F21D28" w14:paraId="345A72AC" w14:textId="77777777" w:rsidTr="000264A9">
        <w:trPr>
          <w:trHeight w:val="312"/>
          <w:jc w:val="center"/>
        </w:trPr>
        <w:tc>
          <w:tcPr>
            <w:tcW w:w="498" w:type="dxa"/>
            <w:vMerge/>
            <w:vAlign w:val="center"/>
          </w:tcPr>
          <w:p w14:paraId="70783F69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501" w:type="dxa"/>
            <w:vAlign w:val="center"/>
          </w:tcPr>
          <w:p w14:paraId="50258AD1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5b.</w:t>
            </w:r>
          </w:p>
        </w:tc>
        <w:tc>
          <w:tcPr>
            <w:tcW w:w="7076" w:type="dxa"/>
            <w:gridSpan w:val="2"/>
            <w:vAlign w:val="center"/>
          </w:tcPr>
          <w:p w14:paraId="4B4B4E84" w14:textId="77777777" w:rsidR="00D52A3A" w:rsidRPr="00F21D28" w:rsidRDefault="00D52A3A" w:rsidP="000264A9">
            <w:pPr>
              <w:pStyle w:val="Tekstpodstawowy2"/>
              <w:ind w:left="367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F21D28">
              <w:rPr>
                <w:rFonts w:asciiTheme="minorHAnsi" w:hAnsiTheme="minorHAnsi" w:cstheme="minorHAnsi"/>
                <w:i w:val="0"/>
                <w:color w:val="auto"/>
                <w:sz w:val="20"/>
              </w:rPr>
              <w:t>w tym przez odbiorców przemysłowych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FE895" w14:textId="77777777" w:rsidR="00D52A3A" w:rsidRPr="00F21D28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</w:tbl>
    <w:p w14:paraId="0CEE0276" w14:textId="77777777" w:rsidR="00D52A3A" w:rsidRPr="00A82F9C" w:rsidRDefault="00D52A3A" w:rsidP="00D52A3A">
      <w:pPr>
        <w:pStyle w:val="Tekstpodstawowy2"/>
        <w:spacing w:before="120"/>
        <w:rPr>
          <w:rFonts w:asciiTheme="minorHAnsi" w:hAnsiTheme="minorHAnsi" w:cstheme="minorHAnsi"/>
          <w:i w:val="0"/>
          <w:color w:val="auto"/>
          <w:sz w:val="22"/>
        </w:rPr>
      </w:pPr>
      <w:r w:rsidRPr="00A82F9C">
        <w:rPr>
          <w:rFonts w:asciiTheme="minorHAnsi" w:hAnsiTheme="minorHAnsi" w:cstheme="minorHAnsi"/>
          <w:i w:val="0"/>
          <w:color w:val="auto"/>
          <w:sz w:val="22"/>
        </w:rPr>
        <w:t>Oświadczamy, że przedstawione dane są prawdziwe i rzeczywiste.</w:t>
      </w:r>
    </w:p>
    <w:p w14:paraId="21E11168" w14:textId="77777777" w:rsidR="00D52A3A" w:rsidRDefault="00D52A3A" w:rsidP="00D52A3A">
      <w:pPr>
        <w:pStyle w:val="Tekstpodstawowy2"/>
        <w:rPr>
          <w:rFonts w:asciiTheme="minorHAnsi" w:hAnsiTheme="minorHAnsi" w:cstheme="minorHAnsi"/>
          <w:i w:val="0"/>
          <w:color w:val="auto"/>
          <w:sz w:val="22"/>
        </w:rPr>
      </w:pPr>
    </w:p>
    <w:p w14:paraId="52658085" w14:textId="77777777" w:rsidR="00D52A3A" w:rsidRDefault="00D52A3A" w:rsidP="00D52A3A">
      <w:pPr>
        <w:pStyle w:val="Tekstpodstawowy2"/>
        <w:rPr>
          <w:rFonts w:asciiTheme="minorHAnsi" w:hAnsiTheme="minorHAnsi" w:cstheme="minorHAnsi"/>
          <w:i w:val="0"/>
          <w:color w:val="auto"/>
          <w:sz w:val="22"/>
        </w:rPr>
      </w:pPr>
    </w:p>
    <w:p w14:paraId="3EC6C7FD" w14:textId="77777777" w:rsidR="0028447A" w:rsidRDefault="0028447A" w:rsidP="00D52A3A">
      <w:pPr>
        <w:pStyle w:val="Tekstpodstawowy2"/>
        <w:rPr>
          <w:rFonts w:asciiTheme="minorHAnsi" w:hAnsiTheme="minorHAnsi" w:cstheme="minorHAnsi"/>
          <w:i w:val="0"/>
          <w:color w:val="auto"/>
          <w:sz w:val="22"/>
        </w:rPr>
      </w:pPr>
    </w:p>
    <w:p w14:paraId="1B0061EF" w14:textId="77777777" w:rsidR="00D52A3A" w:rsidRPr="00A82F9C" w:rsidRDefault="00D52A3A" w:rsidP="00D52A3A">
      <w:pPr>
        <w:pStyle w:val="Tekstpodstawowy2"/>
        <w:rPr>
          <w:rFonts w:asciiTheme="minorHAnsi" w:hAnsiTheme="minorHAnsi" w:cstheme="minorHAnsi"/>
          <w:i w:val="0"/>
          <w:color w:val="auto"/>
          <w:sz w:val="22"/>
        </w:rPr>
      </w:pPr>
    </w:p>
    <w:p w14:paraId="78B9CBB6" w14:textId="77777777" w:rsidR="00D52A3A" w:rsidRPr="00A82F9C" w:rsidRDefault="00D52A3A" w:rsidP="00D52A3A">
      <w:pPr>
        <w:spacing w:after="0" w:line="240" w:lineRule="auto"/>
        <w:jc w:val="right"/>
        <w:rPr>
          <w:rFonts w:cstheme="minorHAnsi"/>
        </w:rPr>
      </w:pPr>
      <w:r w:rsidRPr="00A82F9C">
        <w:rPr>
          <w:rFonts w:cstheme="minorHAnsi"/>
          <w:highlight w:val="lightGray"/>
        </w:rPr>
        <w:t>..................................................................</w:t>
      </w:r>
    </w:p>
    <w:p w14:paraId="0AC906AC" w14:textId="77777777" w:rsidR="00D52A3A" w:rsidRPr="00A82F9C" w:rsidRDefault="00D52A3A" w:rsidP="00D52A3A">
      <w:pPr>
        <w:spacing w:after="0" w:line="240" w:lineRule="auto"/>
        <w:ind w:left="5954"/>
        <w:jc w:val="center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>(imię i nazwisko albo podpis i pieczątka)</w:t>
      </w:r>
    </w:p>
    <w:p w14:paraId="5D11AA35" w14:textId="77777777" w:rsidR="00D52A3A" w:rsidRPr="00A82F9C" w:rsidRDefault="00D52A3A" w:rsidP="00D52A3A">
      <w:pPr>
        <w:spacing w:before="120" w:after="0" w:line="240" w:lineRule="auto"/>
        <w:jc w:val="right"/>
        <w:rPr>
          <w:rFonts w:cstheme="minorHAnsi"/>
        </w:rPr>
      </w:pPr>
      <w:r w:rsidRPr="00A82F9C">
        <w:rPr>
          <w:rFonts w:cstheme="minorHAnsi"/>
          <w:highlight w:val="lightGray"/>
        </w:rPr>
        <w:t>……………………………..</w:t>
      </w:r>
      <w:r w:rsidRPr="00A82F9C">
        <w:rPr>
          <w:rFonts w:cstheme="minorHAnsi"/>
        </w:rPr>
        <w:t xml:space="preserve">, dnia </w:t>
      </w:r>
      <w:r w:rsidRPr="00A82F9C">
        <w:rPr>
          <w:rFonts w:cstheme="minorHAnsi"/>
          <w:highlight w:val="lightGray"/>
        </w:rPr>
        <w:t>……………………..</w:t>
      </w:r>
      <w:r w:rsidRPr="00A82F9C">
        <w:rPr>
          <w:rFonts w:cstheme="minorHAnsi"/>
        </w:rPr>
        <w:t> r.</w:t>
      </w:r>
    </w:p>
    <w:p w14:paraId="09BB962A" w14:textId="77777777" w:rsidR="00D52A3A" w:rsidRDefault="00D52A3A" w:rsidP="00D52A3A">
      <w:pPr>
        <w:spacing w:after="0"/>
        <w:ind w:left="5670"/>
        <w:jc w:val="center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 xml:space="preserve"> (miejscowość)                </w:t>
      </w:r>
      <w:r>
        <w:rPr>
          <w:rFonts w:cstheme="minorHAnsi"/>
          <w:i/>
          <w:sz w:val="16"/>
          <w:szCs w:val="16"/>
        </w:rPr>
        <w:t xml:space="preserve">                          (data)</w:t>
      </w:r>
    </w:p>
    <w:p w14:paraId="7C7C73BD" w14:textId="77777777" w:rsidR="00D52A3A" w:rsidRDefault="00D52A3A" w:rsidP="00D52A3A">
      <w:pPr>
        <w:spacing w:after="0"/>
        <w:rPr>
          <w:rFonts w:cstheme="minorHAnsi"/>
          <w:i/>
          <w:sz w:val="16"/>
          <w:szCs w:val="16"/>
        </w:rPr>
      </w:pPr>
    </w:p>
    <w:p w14:paraId="4D71197D" w14:textId="77777777" w:rsidR="00D52A3A" w:rsidRDefault="00D52A3A" w:rsidP="00D52A3A">
      <w:pPr>
        <w:spacing w:after="0"/>
        <w:rPr>
          <w:rFonts w:cstheme="minorHAnsi"/>
          <w:i/>
          <w:sz w:val="16"/>
          <w:szCs w:val="16"/>
        </w:rPr>
        <w:sectPr w:rsidR="00D52A3A" w:rsidSect="000264A9">
          <w:footnotePr>
            <w:numRestart w:val="eachSect"/>
          </w:footnotePr>
          <w:type w:val="continuous"/>
          <w:pgSz w:w="11906" w:h="16838" w:code="9"/>
          <w:pgMar w:top="851" w:right="1134" w:bottom="1134" w:left="1134" w:header="425" w:footer="284" w:gutter="0"/>
          <w:pgNumType w:start="1"/>
          <w:cols w:space="708"/>
          <w:docGrid w:linePitch="360"/>
        </w:sectPr>
      </w:pPr>
    </w:p>
    <w:p w14:paraId="1942B2AF" w14:textId="77777777" w:rsidR="00D52A3A" w:rsidRPr="00A82F9C" w:rsidRDefault="00D52A3A" w:rsidP="00D52A3A">
      <w:pPr>
        <w:widowControl w:val="0"/>
        <w:tabs>
          <w:tab w:val="left" w:pos="4465"/>
        </w:tabs>
        <w:spacing w:after="0" w:line="240" w:lineRule="auto"/>
        <w:rPr>
          <w:rFonts w:cstheme="minorHAnsi"/>
        </w:rPr>
      </w:pPr>
      <w:r w:rsidRPr="00A82F9C">
        <w:rPr>
          <w:rFonts w:cstheme="minorHAnsi"/>
          <w:highlight w:val="lightGray"/>
        </w:rPr>
        <w:lastRenderedPageBreak/>
        <w:t>..........................................</w:t>
      </w:r>
    </w:p>
    <w:p w14:paraId="2ECDA7AF" w14:textId="77777777" w:rsidR="00D52A3A" w:rsidRDefault="00D52A3A" w:rsidP="00D52A3A">
      <w:pPr>
        <w:tabs>
          <w:tab w:val="left" w:pos="4465"/>
        </w:tabs>
        <w:spacing w:after="0" w:line="240" w:lineRule="auto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 xml:space="preserve">               (nazwa podmiotu)</w:t>
      </w:r>
    </w:p>
    <w:p w14:paraId="22A6C2B0" w14:textId="77777777" w:rsidR="00D52A3A" w:rsidRPr="00A82F9C" w:rsidRDefault="00D52A3A" w:rsidP="00D52A3A">
      <w:pPr>
        <w:tabs>
          <w:tab w:val="left" w:pos="4465"/>
        </w:tabs>
        <w:spacing w:after="0" w:line="240" w:lineRule="auto"/>
        <w:rPr>
          <w:rFonts w:cstheme="minorHAnsi"/>
        </w:rPr>
      </w:pPr>
      <w:r w:rsidRPr="00A82F9C">
        <w:rPr>
          <w:rFonts w:cstheme="minorHAnsi"/>
          <w:highlight w:val="lightGray"/>
        </w:rPr>
        <w:t>..........................................</w:t>
      </w:r>
    </w:p>
    <w:p w14:paraId="728792CE" w14:textId="77777777" w:rsidR="00D52A3A" w:rsidRDefault="00D52A3A" w:rsidP="00D52A3A">
      <w:pPr>
        <w:tabs>
          <w:tab w:val="left" w:pos="4465"/>
        </w:tabs>
        <w:spacing w:after="0" w:line="240" w:lineRule="auto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>(ad</w:t>
      </w:r>
      <w:r>
        <w:rPr>
          <w:rFonts w:cstheme="minorHAnsi"/>
          <w:i/>
          <w:sz w:val="16"/>
          <w:szCs w:val="16"/>
        </w:rPr>
        <w:t>res, kod pocztowy, miejscowość)</w:t>
      </w:r>
    </w:p>
    <w:p w14:paraId="5617E3DE" w14:textId="3E68BC58" w:rsidR="00D52A3A" w:rsidRPr="00547CA6" w:rsidRDefault="00D52A3A" w:rsidP="00D52A3A">
      <w:pPr>
        <w:tabs>
          <w:tab w:val="left" w:pos="4465"/>
        </w:tabs>
        <w:spacing w:after="0" w:line="240" w:lineRule="auto"/>
        <w:ind w:left="709"/>
        <w:rPr>
          <w:rFonts w:cstheme="minorHAnsi"/>
          <w:i/>
          <w:sz w:val="16"/>
          <w:szCs w:val="16"/>
        </w:rPr>
      </w:pPr>
      <w:r w:rsidRPr="00547CA6">
        <w:rPr>
          <w:rFonts w:cstheme="minorHAnsi"/>
          <w:b/>
        </w:rPr>
        <w:t xml:space="preserve">ENEA Operator </w:t>
      </w:r>
      <w:r w:rsidR="00C53D84">
        <w:rPr>
          <w:rFonts w:cstheme="minorHAnsi"/>
          <w:b/>
        </w:rPr>
        <w:t>s</w:t>
      </w:r>
      <w:r w:rsidRPr="00547CA6">
        <w:rPr>
          <w:rFonts w:cstheme="minorHAnsi"/>
          <w:b/>
        </w:rPr>
        <w:t>p. z o.o.</w:t>
      </w:r>
    </w:p>
    <w:p w14:paraId="6D8D9F60" w14:textId="77777777" w:rsidR="00D52A3A" w:rsidRPr="00547CA6" w:rsidRDefault="00D52A3A" w:rsidP="00D52A3A">
      <w:pPr>
        <w:tabs>
          <w:tab w:val="left" w:pos="4465"/>
        </w:tabs>
        <w:spacing w:after="0" w:line="240" w:lineRule="auto"/>
        <w:ind w:left="709"/>
        <w:rPr>
          <w:rFonts w:cstheme="minorHAnsi"/>
          <w:i/>
          <w:sz w:val="16"/>
          <w:szCs w:val="16"/>
        </w:rPr>
      </w:pPr>
      <w:r w:rsidRPr="00547CA6">
        <w:rPr>
          <w:rFonts w:cstheme="minorHAnsi"/>
          <w:b/>
          <w:highlight w:val="lightGray"/>
        </w:rPr>
        <w:t>(adres do korespondencji wskazany w umowie)</w:t>
      </w:r>
    </w:p>
    <w:p w14:paraId="6D281D02" w14:textId="77777777" w:rsidR="00D52A3A" w:rsidRPr="00A82F9C" w:rsidRDefault="00D52A3A" w:rsidP="00D52A3A">
      <w:pPr>
        <w:spacing w:after="0" w:line="240" w:lineRule="auto"/>
        <w:rPr>
          <w:rFonts w:cstheme="minorHAnsi"/>
          <w:i/>
          <w:sz w:val="16"/>
          <w:szCs w:val="16"/>
        </w:rPr>
      </w:pPr>
    </w:p>
    <w:p w14:paraId="36EDCEBD" w14:textId="77777777" w:rsidR="00D52A3A" w:rsidRDefault="00D52A3A" w:rsidP="00D52A3A">
      <w:pPr>
        <w:pStyle w:val="Tekstpodstawowy2"/>
        <w:spacing w:after="60"/>
        <w:ind w:left="5954"/>
        <w:jc w:val="left"/>
        <w:rPr>
          <w:rFonts w:asciiTheme="minorHAnsi" w:hAnsiTheme="minorHAnsi" w:cstheme="minorHAnsi"/>
          <w:b/>
          <w:i w:val="0"/>
          <w:color w:val="auto"/>
          <w:sz w:val="22"/>
        </w:rPr>
        <w:sectPr w:rsidR="00D52A3A" w:rsidSect="000264A9">
          <w:type w:val="continuous"/>
          <w:pgSz w:w="11906" w:h="16838" w:code="9"/>
          <w:pgMar w:top="851" w:right="1134" w:bottom="1134" w:left="1134" w:header="425" w:footer="284" w:gutter="0"/>
          <w:pgNumType w:start="1"/>
          <w:cols w:num="2" w:space="708"/>
          <w:docGrid w:linePitch="360"/>
        </w:sectPr>
      </w:pPr>
    </w:p>
    <w:p w14:paraId="5C20E99F" w14:textId="77777777" w:rsidR="00D52A3A" w:rsidRPr="00A82F9C" w:rsidRDefault="00D52A3A" w:rsidP="00D52A3A">
      <w:pPr>
        <w:pStyle w:val="Tekstpodstawowy2"/>
        <w:jc w:val="center"/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</w:pPr>
      <w:r w:rsidRPr="00A82F9C"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  <w:t>OŚWIADCZENIE O ILOŚCI ENERGII ELEKTRYCZNEJ</w:t>
      </w:r>
      <w:r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  <w:t>*</w:t>
      </w:r>
    </w:p>
    <w:p w14:paraId="75AF651B" w14:textId="77777777" w:rsidR="00D52A3A" w:rsidRDefault="00D52A3A" w:rsidP="00D52A3A">
      <w:pPr>
        <w:pStyle w:val="Tekstpodstawowy2"/>
        <w:spacing w:before="60" w:after="60"/>
        <w:jc w:val="center"/>
        <w:rPr>
          <w:rFonts w:asciiTheme="minorHAnsi" w:hAnsiTheme="minorHAnsi" w:cstheme="minorHAnsi"/>
          <w:b/>
          <w:i w:val="0"/>
          <w:color w:val="auto"/>
          <w:sz w:val="20"/>
        </w:rPr>
      </w:pPr>
      <w:r w:rsidRPr="00A82F9C">
        <w:rPr>
          <w:rFonts w:asciiTheme="minorHAnsi" w:hAnsiTheme="minorHAnsi" w:cstheme="minorHAnsi"/>
          <w:b/>
          <w:i w:val="0"/>
          <w:color w:val="auto"/>
          <w:sz w:val="20"/>
        </w:rPr>
        <w:t xml:space="preserve">w związku z ustawą z dnia </w:t>
      </w:r>
      <w:r>
        <w:rPr>
          <w:rFonts w:asciiTheme="minorHAnsi" w:hAnsiTheme="minorHAnsi" w:cstheme="minorHAnsi"/>
          <w:b/>
          <w:i w:val="0"/>
          <w:color w:val="auto"/>
          <w:sz w:val="20"/>
        </w:rPr>
        <w:t>14 grudnia 2018 </w:t>
      </w:r>
      <w:r w:rsidRPr="00A82F9C">
        <w:rPr>
          <w:rFonts w:asciiTheme="minorHAnsi" w:hAnsiTheme="minorHAnsi" w:cstheme="minorHAnsi"/>
          <w:b/>
          <w:i w:val="0"/>
          <w:color w:val="auto"/>
          <w:sz w:val="20"/>
        </w:rPr>
        <w:t xml:space="preserve">r. o </w:t>
      </w:r>
      <w:r>
        <w:rPr>
          <w:rFonts w:asciiTheme="minorHAnsi" w:hAnsiTheme="minorHAnsi" w:cstheme="minorHAnsi"/>
          <w:b/>
          <w:i w:val="0"/>
          <w:color w:val="auto"/>
          <w:sz w:val="20"/>
        </w:rPr>
        <w:t xml:space="preserve">promowaniu energii elektrycznej z wysokosprawnej kogeneracji </w:t>
      </w:r>
      <w:r>
        <w:rPr>
          <w:rFonts w:asciiTheme="minorHAnsi" w:hAnsiTheme="minorHAnsi" w:cstheme="minorHAnsi"/>
          <w:b/>
          <w:i w:val="0"/>
          <w:color w:val="auto"/>
          <w:sz w:val="20"/>
        </w:rPr>
        <w:br/>
      </w:r>
      <w:r w:rsidRPr="00A82F9C">
        <w:rPr>
          <w:rFonts w:asciiTheme="minorHAnsi" w:hAnsiTheme="minorHAnsi" w:cstheme="minorHAnsi"/>
          <w:b/>
          <w:i w:val="0"/>
          <w:color w:val="auto"/>
          <w:sz w:val="20"/>
        </w:rPr>
        <w:t xml:space="preserve">(na potrzeby naliczenia opłaty </w:t>
      </w:r>
      <w:r>
        <w:rPr>
          <w:rFonts w:asciiTheme="minorHAnsi" w:hAnsiTheme="minorHAnsi" w:cstheme="minorHAnsi"/>
          <w:b/>
          <w:i w:val="0"/>
          <w:color w:val="auto"/>
          <w:sz w:val="20"/>
        </w:rPr>
        <w:t>kogeneracyjnej</w:t>
      </w:r>
      <w:r w:rsidRPr="00A82F9C">
        <w:rPr>
          <w:rFonts w:asciiTheme="minorHAnsi" w:hAnsiTheme="minorHAnsi" w:cstheme="minorHAnsi"/>
          <w:b/>
          <w:i w:val="0"/>
          <w:color w:val="auto"/>
          <w:sz w:val="20"/>
        </w:rPr>
        <w:t>)</w:t>
      </w:r>
    </w:p>
    <w:p w14:paraId="64C6AFAC" w14:textId="77777777" w:rsidR="00D52A3A" w:rsidRPr="00A82F9C" w:rsidRDefault="00D52A3A" w:rsidP="00D52A3A">
      <w:pPr>
        <w:pStyle w:val="Tekstpodstawowy2"/>
        <w:spacing w:before="60" w:after="60"/>
        <w:rPr>
          <w:rFonts w:asciiTheme="minorHAnsi" w:hAnsiTheme="minorHAnsi" w:cstheme="minorHAnsi"/>
          <w:b/>
          <w:i w:val="0"/>
          <w:color w:val="auto"/>
          <w:sz w:val="20"/>
        </w:rPr>
      </w:pPr>
      <w:r w:rsidRPr="00734BD8">
        <w:rPr>
          <w:rFonts w:asciiTheme="minorHAnsi" w:hAnsiTheme="minorHAnsi" w:cstheme="minorHAnsi"/>
          <w:i w:val="0"/>
          <w:color w:val="auto"/>
          <w:sz w:val="18"/>
        </w:rPr>
        <w:t xml:space="preserve">* - </w:t>
      </w:r>
      <w:r>
        <w:rPr>
          <w:rFonts w:asciiTheme="minorHAnsi" w:hAnsiTheme="minorHAnsi" w:cstheme="minorHAnsi"/>
          <w:i w:val="0"/>
          <w:color w:val="auto"/>
          <w:sz w:val="18"/>
        </w:rPr>
        <w:t>O</w:t>
      </w:r>
      <w:r w:rsidRPr="00734BD8">
        <w:rPr>
          <w:rFonts w:asciiTheme="minorHAnsi" w:hAnsiTheme="minorHAnsi" w:cstheme="minorHAnsi"/>
          <w:i w:val="0"/>
          <w:color w:val="auto"/>
          <w:sz w:val="18"/>
        </w:rPr>
        <w:t xml:space="preserve">świadczenie </w:t>
      </w:r>
      <w:r>
        <w:rPr>
          <w:rFonts w:asciiTheme="minorHAnsi" w:hAnsiTheme="minorHAnsi" w:cstheme="minorHAnsi"/>
          <w:i w:val="0"/>
          <w:color w:val="auto"/>
          <w:sz w:val="18"/>
        </w:rPr>
        <w:t xml:space="preserve">wg poniższej tabeli </w:t>
      </w:r>
      <w:r w:rsidRPr="00734BD8">
        <w:rPr>
          <w:rFonts w:asciiTheme="minorHAnsi" w:hAnsiTheme="minorHAnsi" w:cstheme="minorHAnsi"/>
          <w:i w:val="0"/>
          <w:color w:val="auto"/>
          <w:sz w:val="18"/>
        </w:rPr>
        <w:t xml:space="preserve">powinno zostać złożone odrębnie dla każdego </w:t>
      </w:r>
      <w:r>
        <w:rPr>
          <w:rFonts w:asciiTheme="minorHAnsi" w:hAnsiTheme="minorHAnsi" w:cstheme="minorHAnsi"/>
          <w:i w:val="0"/>
          <w:color w:val="auto"/>
          <w:sz w:val="18"/>
        </w:rPr>
        <w:t>Punktu Poboru Energii (PPE)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98"/>
        <w:gridCol w:w="501"/>
        <w:gridCol w:w="49"/>
        <w:gridCol w:w="7311"/>
        <w:gridCol w:w="1701"/>
      </w:tblGrid>
      <w:tr w:rsidR="00D52A3A" w:rsidRPr="002761EB" w14:paraId="16B46A91" w14:textId="77777777" w:rsidTr="000264A9">
        <w:trPr>
          <w:trHeight w:val="453"/>
          <w:jc w:val="center"/>
        </w:trPr>
        <w:tc>
          <w:tcPr>
            <w:tcW w:w="10060" w:type="dxa"/>
            <w:gridSpan w:val="5"/>
            <w:vAlign w:val="center"/>
          </w:tcPr>
          <w:p w14:paraId="354E44DC" w14:textId="77777777" w:rsidR="00D52A3A" w:rsidRPr="002761EB" w:rsidRDefault="00D52A3A" w:rsidP="000264A9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2"/>
              </w:rPr>
            </w:pPr>
            <w:r w:rsidRPr="002761EB">
              <w:rPr>
                <w:rFonts w:asciiTheme="minorHAnsi" w:hAnsiTheme="minorHAnsi" w:cstheme="minorHAnsi"/>
                <w:b/>
                <w:i w:val="0"/>
                <w:color w:val="auto"/>
                <w:sz w:val="22"/>
              </w:rPr>
              <w:t>Kod PPE: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2"/>
              </w:rPr>
              <w:t xml:space="preserve"> 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2"/>
                <w:highlight w:val="lightGray"/>
              </w:rPr>
              <w:t>............................................................................</w:t>
            </w:r>
          </w:p>
        </w:tc>
      </w:tr>
      <w:tr w:rsidR="00D52A3A" w:rsidRPr="006A0650" w14:paraId="475594F4" w14:textId="77777777" w:rsidTr="000264A9">
        <w:trPr>
          <w:trHeight w:val="286"/>
          <w:jc w:val="center"/>
        </w:trPr>
        <w:tc>
          <w:tcPr>
            <w:tcW w:w="498" w:type="dxa"/>
            <w:vMerge w:val="restart"/>
            <w:vAlign w:val="center"/>
          </w:tcPr>
          <w:p w14:paraId="2268EA76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---</w:t>
            </w:r>
          </w:p>
        </w:tc>
        <w:tc>
          <w:tcPr>
            <w:tcW w:w="7861" w:type="dxa"/>
            <w:gridSpan w:val="3"/>
            <w:vMerge w:val="restart"/>
            <w:vAlign w:val="center"/>
          </w:tcPr>
          <w:p w14:paraId="2DF763AC" w14:textId="77777777" w:rsidR="00D52A3A" w:rsidRPr="002761EB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OKRES ROZLICZENIOWY: </w:t>
            </w:r>
            <w:r w:rsidRPr="00C67E0B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od </w:t>
            </w:r>
            <w:r w:rsidRPr="00C67E0B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(dzień)</w:t>
            </w:r>
            <w:r w:rsidRPr="00C67E0B">
              <w:rPr>
                <w:rFonts w:asciiTheme="minorHAnsi" w:hAnsiTheme="minorHAnsi" w:cstheme="minorHAnsi"/>
                <w:i w:val="0"/>
                <w:color w:val="auto"/>
                <w:sz w:val="20"/>
              </w:rPr>
              <w:t>/</w:t>
            </w:r>
            <w:r w:rsidRPr="00C67E0B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(miesiąc)</w:t>
            </w:r>
            <w:r w:rsidRPr="00C67E0B">
              <w:rPr>
                <w:rFonts w:asciiTheme="minorHAnsi" w:hAnsiTheme="minorHAnsi" w:cstheme="minorHAnsi"/>
                <w:i w:val="0"/>
                <w:color w:val="auto"/>
                <w:sz w:val="20"/>
              </w:rPr>
              <w:t>/</w:t>
            </w:r>
            <w:r w:rsidRPr="00C67E0B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(rok)</w:t>
            </w:r>
            <w:r w:rsidRPr="00C67E0B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do </w:t>
            </w:r>
            <w:r w:rsidRPr="00C67E0B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(dzień)</w:t>
            </w:r>
            <w:r w:rsidRPr="00C67E0B">
              <w:rPr>
                <w:rFonts w:asciiTheme="minorHAnsi" w:hAnsiTheme="minorHAnsi" w:cstheme="minorHAnsi"/>
                <w:i w:val="0"/>
                <w:color w:val="auto"/>
                <w:sz w:val="20"/>
              </w:rPr>
              <w:t>/</w:t>
            </w:r>
            <w:r w:rsidRPr="00C67E0B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(miesiąc)</w:t>
            </w:r>
            <w:r w:rsidRPr="00C67E0B">
              <w:rPr>
                <w:rFonts w:asciiTheme="minorHAnsi" w:hAnsiTheme="minorHAnsi" w:cstheme="minorHAnsi"/>
                <w:i w:val="0"/>
                <w:color w:val="auto"/>
                <w:sz w:val="20"/>
              </w:rPr>
              <w:t>/</w:t>
            </w:r>
            <w:r w:rsidRPr="00C67E0B"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</w:rPr>
              <w:t>(rok)</w:t>
            </w:r>
          </w:p>
        </w:tc>
        <w:tc>
          <w:tcPr>
            <w:tcW w:w="1701" w:type="dxa"/>
            <w:tcBorders>
              <w:bottom w:val="dashed" w:sz="4" w:space="0" w:color="auto"/>
            </w:tcBorders>
            <w:vAlign w:val="center"/>
          </w:tcPr>
          <w:p w14:paraId="06B776CF" w14:textId="459EC957" w:rsidR="00D52A3A" w:rsidRPr="002761EB" w:rsidRDefault="00D52A3A" w:rsidP="00527310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Ilości energii elektrycznej</w:t>
            </w:r>
            <w:r w:rsidR="00B91EEE" w:rsidRPr="00F21D28">
              <w:rPr>
                <w:rStyle w:val="Odwoanieprzypisudolnego"/>
                <w:rFonts w:asciiTheme="minorHAnsi" w:hAnsiTheme="minorHAnsi"/>
                <w:i w:val="0"/>
                <w:color w:val="auto"/>
                <w:sz w:val="20"/>
              </w:rPr>
              <w:footnoteReference w:id="8"/>
            </w:r>
          </w:p>
        </w:tc>
      </w:tr>
      <w:tr w:rsidR="00D52A3A" w:rsidRPr="006A0650" w14:paraId="18809387" w14:textId="77777777" w:rsidTr="000264A9">
        <w:trPr>
          <w:trHeight w:val="214"/>
          <w:jc w:val="center"/>
        </w:trPr>
        <w:tc>
          <w:tcPr>
            <w:tcW w:w="498" w:type="dxa"/>
            <w:vMerge/>
            <w:vAlign w:val="center"/>
          </w:tcPr>
          <w:p w14:paraId="39401F7F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7861" w:type="dxa"/>
            <w:gridSpan w:val="3"/>
            <w:vMerge/>
            <w:vAlign w:val="center"/>
          </w:tcPr>
          <w:p w14:paraId="6C051038" w14:textId="77777777" w:rsidR="00D52A3A" w:rsidRPr="002761EB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1701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94C2051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kWh / MWh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/ [%]</w:t>
            </w:r>
            <w:r w:rsidRPr="002761EB">
              <w:rPr>
                <w:rStyle w:val="Odwoanieprzypisudolnego"/>
                <w:rFonts w:asciiTheme="minorHAnsi" w:hAnsiTheme="minorHAnsi" w:cstheme="minorHAnsi"/>
                <w:i w:val="0"/>
                <w:color w:val="auto"/>
                <w:sz w:val="20"/>
              </w:rPr>
              <w:footnoteReference w:id="9"/>
            </w:r>
          </w:p>
        </w:tc>
      </w:tr>
      <w:tr w:rsidR="00D52A3A" w:rsidRPr="006A0650" w14:paraId="2D6DB13F" w14:textId="77777777" w:rsidTr="000264A9">
        <w:trPr>
          <w:trHeight w:val="403"/>
          <w:jc w:val="center"/>
        </w:trPr>
        <w:tc>
          <w:tcPr>
            <w:tcW w:w="498" w:type="dxa"/>
            <w:vAlign w:val="center"/>
          </w:tcPr>
          <w:p w14:paraId="17A85C31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1.</w:t>
            </w:r>
          </w:p>
        </w:tc>
        <w:tc>
          <w:tcPr>
            <w:tcW w:w="7861" w:type="dxa"/>
            <w:gridSpan w:val="3"/>
            <w:vAlign w:val="center"/>
          </w:tcPr>
          <w:p w14:paraId="30E5757B" w14:textId="77777777" w:rsidR="00D52A3A" w:rsidRPr="002761EB" w:rsidRDefault="00D52A3A" w:rsidP="000264A9">
            <w:pPr>
              <w:pStyle w:val="Tekstpodstawowy2"/>
              <w:rPr>
                <w:rFonts w:asciiTheme="minorHAnsi" w:hAnsiTheme="minorHAnsi" w:cstheme="minorHAnsi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Łączna ilość energii elektrycznej objętej obowiązkiem opłaty kogeneracyjnej w okresie rozliczeniowym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</w:t>
            </w:r>
            <w:r w:rsidRPr="002761EB">
              <w:rPr>
                <w:rFonts w:asciiTheme="minorHAnsi" w:hAnsiTheme="minorHAnsi" w:cstheme="minorHAnsi"/>
                <w:color w:val="auto"/>
                <w:sz w:val="20"/>
              </w:rPr>
              <w:t>(wartość pola musi się równać sumie wartości pól z wierszy nr 2, 4 i 5)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DD8B391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6A0650" w14:paraId="2C3D6051" w14:textId="77777777" w:rsidTr="000264A9">
        <w:trPr>
          <w:trHeight w:val="583"/>
          <w:jc w:val="center"/>
        </w:trPr>
        <w:tc>
          <w:tcPr>
            <w:tcW w:w="498" w:type="dxa"/>
            <w:vMerge w:val="restart"/>
            <w:vAlign w:val="center"/>
          </w:tcPr>
          <w:p w14:paraId="64358332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2.</w:t>
            </w:r>
          </w:p>
        </w:tc>
        <w:tc>
          <w:tcPr>
            <w:tcW w:w="7861" w:type="dxa"/>
            <w:gridSpan w:val="3"/>
            <w:vAlign w:val="center"/>
          </w:tcPr>
          <w:p w14:paraId="73F6EFAD" w14:textId="18FDE9DA" w:rsidR="00D52A3A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Energia elektryczna pobrana z sieci i zużyta na użytek własny (jako odbiorca końcowy), zgodnie z art. 3 pkt. 13a) ustawy z dnia 10 kwietnia 1997 r. Prawo energetyczne</w:t>
            </w:r>
          </w:p>
          <w:p w14:paraId="6355A9DF" w14:textId="77777777" w:rsidR="00D52A3A" w:rsidRPr="002761EB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(</w:t>
            </w:r>
            <w:r w:rsidRPr="002761EB">
              <w:rPr>
                <w:rFonts w:asciiTheme="minorHAnsi" w:hAnsiTheme="minorHAnsi" w:cstheme="minorHAnsi"/>
                <w:color w:val="auto"/>
                <w:sz w:val="20"/>
              </w:rPr>
              <w:t>wartość pola musi się równać sumie wartości pól z wierszy nr 2a i 2b)</w:t>
            </w:r>
          </w:p>
        </w:tc>
        <w:tc>
          <w:tcPr>
            <w:tcW w:w="1701" w:type="dxa"/>
            <w:vAlign w:val="center"/>
          </w:tcPr>
          <w:p w14:paraId="6862AABF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6A0650" w14:paraId="42B1C08A" w14:textId="77777777" w:rsidTr="000264A9">
        <w:trPr>
          <w:trHeight w:val="325"/>
          <w:jc w:val="center"/>
        </w:trPr>
        <w:tc>
          <w:tcPr>
            <w:tcW w:w="498" w:type="dxa"/>
            <w:vMerge/>
            <w:vAlign w:val="center"/>
          </w:tcPr>
          <w:p w14:paraId="49A4D1BA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550" w:type="dxa"/>
            <w:gridSpan w:val="2"/>
            <w:vAlign w:val="center"/>
          </w:tcPr>
          <w:p w14:paraId="530E9F4A" w14:textId="77777777" w:rsidR="00D52A3A" w:rsidRPr="002761EB" w:rsidRDefault="00D52A3A" w:rsidP="000264A9">
            <w:pPr>
              <w:pStyle w:val="Tekstpodstawowy2"/>
              <w:ind w:left="17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2a.</w:t>
            </w:r>
          </w:p>
        </w:tc>
        <w:tc>
          <w:tcPr>
            <w:tcW w:w="7311" w:type="dxa"/>
            <w:vAlign w:val="center"/>
          </w:tcPr>
          <w:p w14:paraId="7301C819" w14:textId="77777777" w:rsidR="00D52A3A" w:rsidRPr="002761EB" w:rsidRDefault="00D52A3A" w:rsidP="000264A9">
            <w:pPr>
              <w:pStyle w:val="Tekstpodstawowy2"/>
              <w:ind w:left="317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w tym jako odbiorca końcowy niebędący odbiorcą przemysłowym</w:t>
            </w:r>
          </w:p>
        </w:tc>
        <w:tc>
          <w:tcPr>
            <w:tcW w:w="1701" w:type="dxa"/>
            <w:vAlign w:val="center"/>
          </w:tcPr>
          <w:p w14:paraId="26666EB4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6A0650" w14:paraId="1E7E437B" w14:textId="77777777" w:rsidTr="000264A9">
        <w:trPr>
          <w:trHeight w:val="295"/>
          <w:jc w:val="center"/>
        </w:trPr>
        <w:tc>
          <w:tcPr>
            <w:tcW w:w="498" w:type="dxa"/>
            <w:vMerge/>
            <w:vAlign w:val="center"/>
          </w:tcPr>
          <w:p w14:paraId="38343D1C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550" w:type="dxa"/>
            <w:gridSpan w:val="2"/>
            <w:vAlign w:val="center"/>
          </w:tcPr>
          <w:p w14:paraId="47191FE2" w14:textId="77777777" w:rsidR="00D52A3A" w:rsidRPr="002761EB" w:rsidRDefault="00D52A3A" w:rsidP="000264A9">
            <w:pPr>
              <w:pStyle w:val="Tekstpodstawowy2"/>
              <w:ind w:left="17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2b.</w:t>
            </w:r>
          </w:p>
        </w:tc>
        <w:tc>
          <w:tcPr>
            <w:tcW w:w="7311" w:type="dxa"/>
            <w:vAlign w:val="center"/>
          </w:tcPr>
          <w:p w14:paraId="29E8EA3C" w14:textId="77777777" w:rsidR="00D52A3A" w:rsidRPr="002761EB" w:rsidRDefault="00D52A3A" w:rsidP="000264A9">
            <w:pPr>
              <w:pStyle w:val="Tekstpodstawowy2"/>
              <w:ind w:left="317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w tym jako odbiorca przemysłowy</w:t>
            </w:r>
          </w:p>
        </w:tc>
        <w:tc>
          <w:tcPr>
            <w:tcW w:w="1701" w:type="dxa"/>
            <w:vAlign w:val="center"/>
          </w:tcPr>
          <w:p w14:paraId="676EBE0F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6A0650" w14:paraId="4398F756" w14:textId="77777777" w:rsidTr="000264A9">
        <w:trPr>
          <w:trHeight w:val="734"/>
          <w:jc w:val="center"/>
        </w:trPr>
        <w:tc>
          <w:tcPr>
            <w:tcW w:w="498" w:type="dxa"/>
            <w:vAlign w:val="center"/>
          </w:tcPr>
          <w:p w14:paraId="6CEF8D16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3.</w:t>
            </w:r>
          </w:p>
        </w:tc>
        <w:tc>
          <w:tcPr>
            <w:tcW w:w="7861" w:type="dxa"/>
            <w:gridSpan w:val="3"/>
            <w:vAlign w:val="center"/>
          </w:tcPr>
          <w:p w14:paraId="3D04892B" w14:textId="5E7D0CE4" w:rsidR="00D52A3A" w:rsidRPr="002761EB" w:rsidRDefault="00D52A3A" w:rsidP="00253425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Energia elektryczna pobrana z sieci i </w:t>
            </w:r>
            <w:r w:rsidR="00253425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zakupiona w celu jej magazynowania lub 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zuży</w:t>
            </w:r>
            <w:r w:rsidR="00253425">
              <w:rPr>
                <w:rFonts w:asciiTheme="minorHAnsi" w:hAnsiTheme="minorHAnsi" w:cstheme="minorHAnsi"/>
                <w:i w:val="0"/>
                <w:color w:val="auto"/>
                <w:sz w:val="20"/>
              </w:rPr>
              <w:t>cia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na potrzeby wytwarzania, przesyłania lub dystrybucji energii elektrycznej, zgodnie z art. 3 pkt. 13a) ustawy z dnia 10 kwietnia 1997 r. Prawo energetyczne</w:t>
            </w:r>
          </w:p>
        </w:tc>
        <w:tc>
          <w:tcPr>
            <w:tcW w:w="1701" w:type="dxa"/>
            <w:vAlign w:val="center"/>
          </w:tcPr>
          <w:p w14:paraId="720EF9FB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6A0650" w14:paraId="72EA042B" w14:textId="77777777" w:rsidTr="000264A9">
        <w:trPr>
          <w:trHeight w:val="1012"/>
          <w:jc w:val="center"/>
        </w:trPr>
        <w:tc>
          <w:tcPr>
            <w:tcW w:w="498" w:type="dxa"/>
            <w:vMerge w:val="restart"/>
            <w:vAlign w:val="center"/>
          </w:tcPr>
          <w:p w14:paraId="5E558079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4.</w:t>
            </w:r>
          </w:p>
        </w:tc>
        <w:tc>
          <w:tcPr>
            <w:tcW w:w="7861" w:type="dxa"/>
            <w:gridSpan w:val="3"/>
            <w:vAlign w:val="center"/>
          </w:tcPr>
          <w:p w14:paraId="112E80D2" w14:textId="530E53C9" w:rsidR="00D52A3A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Energia elektryczna pobrana z sieci i zużyta przez odbiorców końcowych przyłączonych do sieci przedsiębiorstwa energetycznego wykonującego działalność gospodarczą w zakresie przesyłania lub dystrybucji energii elektrycznej, niebędącego płatnikiem opłaty kogeneracyjnej, przyłączonego do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 sieci ENEA Operator </w:t>
            </w:r>
            <w:r w:rsidR="00A01932">
              <w:rPr>
                <w:rFonts w:asciiTheme="minorHAnsi" w:hAnsiTheme="minorHAnsi" w:cstheme="minorHAnsi"/>
                <w:i w:val="0"/>
                <w:color w:val="auto"/>
                <w:sz w:val="20"/>
              </w:rPr>
              <w:t>s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</w:rPr>
              <w:t>p. z o.o.</w:t>
            </w:r>
          </w:p>
          <w:p w14:paraId="4010AA1E" w14:textId="77777777" w:rsidR="00D52A3A" w:rsidRPr="002761EB" w:rsidRDefault="00D52A3A" w:rsidP="000264A9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(</w:t>
            </w:r>
            <w:r w:rsidRPr="002761EB">
              <w:rPr>
                <w:rFonts w:asciiTheme="minorHAnsi" w:hAnsiTheme="minorHAnsi" w:cstheme="minorHAnsi"/>
                <w:color w:val="auto"/>
                <w:sz w:val="20"/>
              </w:rPr>
              <w:t>wartość pola musi się równać sumie wartości pól z wierszy nr 4a i 4b)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B12B8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6A0650" w14:paraId="198F8495" w14:textId="77777777" w:rsidTr="000264A9">
        <w:trPr>
          <w:trHeight w:val="312"/>
          <w:jc w:val="center"/>
        </w:trPr>
        <w:tc>
          <w:tcPr>
            <w:tcW w:w="498" w:type="dxa"/>
            <w:vMerge/>
            <w:vAlign w:val="center"/>
          </w:tcPr>
          <w:p w14:paraId="16AED1F8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501" w:type="dxa"/>
            <w:vAlign w:val="center"/>
          </w:tcPr>
          <w:p w14:paraId="4BB9E3BF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4a.</w:t>
            </w:r>
          </w:p>
        </w:tc>
        <w:tc>
          <w:tcPr>
            <w:tcW w:w="7360" w:type="dxa"/>
            <w:gridSpan w:val="2"/>
            <w:vAlign w:val="center"/>
          </w:tcPr>
          <w:p w14:paraId="3562E942" w14:textId="77777777" w:rsidR="00D52A3A" w:rsidRPr="002761EB" w:rsidRDefault="00D52A3A" w:rsidP="000264A9">
            <w:pPr>
              <w:pStyle w:val="Tekstpodstawowy2"/>
              <w:ind w:left="367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w tym przez odbiorców końcowych niebędących odbiorcami przemysłowymi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9B5EC5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6A0650" w14:paraId="657DF650" w14:textId="77777777" w:rsidTr="000264A9">
        <w:trPr>
          <w:trHeight w:val="312"/>
          <w:jc w:val="center"/>
        </w:trPr>
        <w:tc>
          <w:tcPr>
            <w:tcW w:w="498" w:type="dxa"/>
            <w:vMerge/>
            <w:vAlign w:val="center"/>
          </w:tcPr>
          <w:p w14:paraId="31DE19E0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501" w:type="dxa"/>
            <w:vAlign w:val="center"/>
          </w:tcPr>
          <w:p w14:paraId="309386BC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4b.</w:t>
            </w:r>
          </w:p>
        </w:tc>
        <w:tc>
          <w:tcPr>
            <w:tcW w:w="7360" w:type="dxa"/>
            <w:gridSpan w:val="2"/>
            <w:vAlign w:val="center"/>
          </w:tcPr>
          <w:p w14:paraId="26A4A467" w14:textId="77777777" w:rsidR="00D52A3A" w:rsidRPr="002761EB" w:rsidRDefault="00D52A3A" w:rsidP="000264A9">
            <w:pPr>
              <w:pStyle w:val="Tekstpodstawowy2"/>
              <w:ind w:left="367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w tym przez odbiorców przemysłowych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43CF8C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6A0650" w14:paraId="476E6F3A" w14:textId="77777777" w:rsidTr="000264A9">
        <w:trPr>
          <w:trHeight w:val="1012"/>
          <w:jc w:val="center"/>
        </w:trPr>
        <w:tc>
          <w:tcPr>
            <w:tcW w:w="498" w:type="dxa"/>
            <w:vMerge w:val="restart"/>
            <w:vAlign w:val="center"/>
          </w:tcPr>
          <w:p w14:paraId="2C5F4DB4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5.</w:t>
            </w:r>
          </w:p>
        </w:tc>
        <w:tc>
          <w:tcPr>
            <w:tcW w:w="7861" w:type="dxa"/>
            <w:gridSpan w:val="3"/>
            <w:vAlign w:val="center"/>
          </w:tcPr>
          <w:p w14:paraId="5F34C8C8" w14:textId="67B11B5C" w:rsidR="00D52A3A" w:rsidRPr="002761EB" w:rsidRDefault="00D52A3A" w:rsidP="00A01932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Energia elektryczna pobrana z sieci i zużyta przez odbiorców końcowych przyłączonych do sieci przedsiębiorstwa energetycznego wytwarzającego energię elektryczną przyłączonego do sieci ENEA Operator </w:t>
            </w:r>
            <w:r w:rsidR="00A01932">
              <w:rPr>
                <w:rFonts w:asciiTheme="minorHAnsi" w:hAnsiTheme="minorHAnsi" w:cstheme="minorHAnsi"/>
                <w:i w:val="0"/>
                <w:color w:val="auto"/>
                <w:sz w:val="20"/>
              </w:rPr>
              <w:t>s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p. z o.o. bezpośrednio lub poprzez sieć przedsiębiorstwa energetycznego świadczącego na ich rzecz usługę przesyłania lub dystrybucji energii e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</w:rPr>
              <w:t xml:space="preserve">lektrycznej </w:t>
            </w: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(</w:t>
            </w:r>
            <w:r w:rsidRPr="002761EB">
              <w:rPr>
                <w:rFonts w:asciiTheme="minorHAnsi" w:hAnsiTheme="minorHAnsi" w:cstheme="minorHAnsi"/>
                <w:color w:val="auto"/>
                <w:sz w:val="20"/>
              </w:rPr>
              <w:t>wartość pola musi się równać sumie wartości pól z wierszy nr 5a i 5b)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078B0F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6A0650" w14:paraId="76407AAC" w14:textId="77777777" w:rsidTr="000264A9">
        <w:trPr>
          <w:trHeight w:val="312"/>
          <w:jc w:val="center"/>
        </w:trPr>
        <w:tc>
          <w:tcPr>
            <w:tcW w:w="498" w:type="dxa"/>
            <w:vMerge/>
            <w:vAlign w:val="center"/>
          </w:tcPr>
          <w:p w14:paraId="72ADE76C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501" w:type="dxa"/>
            <w:vAlign w:val="center"/>
          </w:tcPr>
          <w:p w14:paraId="149414E5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5a.</w:t>
            </w:r>
          </w:p>
        </w:tc>
        <w:tc>
          <w:tcPr>
            <w:tcW w:w="7360" w:type="dxa"/>
            <w:gridSpan w:val="2"/>
            <w:vAlign w:val="center"/>
          </w:tcPr>
          <w:p w14:paraId="0FF25602" w14:textId="77777777" w:rsidR="00D52A3A" w:rsidRPr="002761EB" w:rsidRDefault="00D52A3A" w:rsidP="000264A9">
            <w:pPr>
              <w:pStyle w:val="Tekstpodstawowy2"/>
              <w:ind w:left="367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w tym przez odbiorców końcowych niebędących odbiorcami przemysłowymi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DA42C5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  <w:tr w:rsidR="00D52A3A" w:rsidRPr="006A0650" w14:paraId="5D3BC526" w14:textId="77777777" w:rsidTr="000264A9">
        <w:trPr>
          <w:trHeight w:val="312"/>
          <w:jc w:val="center"/>
        </w:trPr>
        <w:tc>
          <w:tcPr>
            <w:tcW w:w="498" w:type="dxa"/>
            <w:vMerge/>
            <w:vAlign w:val="center"/>
          </w:tcPr>
          <w:p w14:paraId="22AF0309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  <w:tc>
          <w:tcPr>
            <w:tcW w:w="501" w:type="dxa"/>
            <w:vAlign w:val="center"/>
          </w:tcPr>
          <w:p w14:paraId="2F142F23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5b.</w:t>
            </w:r>
          </w:p>
        </w:tc>
        <w:tc>
          <w:tcPr>
            <w:tcW w:w="7360" w:type="dxa"/>
            <w:gridSpan w:val="2"/>
            <w:vAlign w:val="center"/>
          </w:tcPr>
          <w:p w14:paraId="34611467" w14:textId="77777777" w:rsidR="00D52A3A" w:rsidRPr="002761EB" w:rsidRDefault="00D52A3A" w:rsidP="000264A9">
            <w:pPr>
              <w:pStyle w:val="Tekstpodstawowy2"/>
              <w:ind w:left="367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2761EB">
              <w:rPr>
                <w:rFonts w:asciiTheme="minorHAnsi" w:hAnsiTheme="minorHAnsi" w:cstheme="minorHAnsi"/>
                <w:i w:val="0"/>
                <w:color w:val="auto"/>
                <w:sz w:val="20"/>
              </w:rPr>
              <w:t>w tym przez odbiorców przemysłowych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588039" w14:textId="77777777" w:rsidR="00D52A3A" w:rsidRPr="002761EB" w:rsidRDefault="00D52A3A" w:rsidP="000264A9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</w:rPr>
            </w:pPr>
          </w:p>
        </w:tc>
      </w:tr>
    </w:tbl>
    <w:p w14:paraId="590736B8" w14:textId="77777777" w:rsidR="00D52A3A" w:rsidRPr="00A82F9C" w:rsidRDefault="00D52A3A" w:rsidP="00D52A3A">
      <w:pPr>
        <w:pStyle w:val="Tekstpodstawowy2"/>
        <w:spacing w:before="120"/>
        <w:rPr>
          <w:rFonts w:asciiTheme="minorHAnsi" w:hAnsiTheme="minorHAnsi" w:cstheme="minorHAnsi"/>
          <w:i w:val="0"/>
          <w:color w:val="auto"/>
          <w:sz w:val="22"/>
        </w:rPr>
      </w:pPr>
      <w:r w:rsidRPr="00A82F9C">
        <w:rPr>
          <w:rFonts w:asciiTheme="minorHAnsi" w:hAnsiTheme="minorHAnsi" w:cstheme="minorHAnsi"/>
          <w:i w:val="0"/>
          <w:color w:val="auto"/>
          <w:sz w:val="22"/>
        </w:rPr>
        <w:t>Oświadczamy, że przedstawione dane są prawdziwe i rzeczywiste.</w:t>
      </w:r>
    </w:p>
    <w:p w14:paraId="04CB0A9D" w14:textId="77777777" w:rsidR="00D52A3A" w:rsidRDefault="00D52A3A" w:rsidP="00D52A3A">
      <w:pPr>
        <w:pStyle w:val="Tekstpodstawowy2"/>
        <w:rPr>
          <w:rFonts w:asciiTheme="minorHAnsi" w:hAnsiTheme="minorHAnsi" w:cstheme="minorHAnsi"/>
          <w:i w:val="0"/>
          <w:color w:val="auto"/>
          <w:sz w:val="22"/>
        </w:rPr>
      </w:pPr>
    </w:p>
    <w:p w14:paraId="6AF30D40" w14:textId="77777777" w:rsidR="0028447A" w:rsidRDefault="0028447A" w:rsidP="00D52A3A">
      <w:pPr>
        <w:pStyle w:val="Tekstpodstawowy2"/>
        <w:rPr>
          <w:rFonts w:asciiTheme="minorHAnsi" w:hAnsiTheme="minorHAnsi" w:cstheme="minorHAnsi"/>
          <w:i w:val="0"/>
          <w:color w:val="auto"/>
          <w:sz w:val="22"/>
        </w:rPr>
      </w:pPr>
    </w:p>
    <w:p w14:paraId="339E861B" w14:textId="42125415" w:rsidR="00B559CD" w:rsidRDefault="00B559CD" w:rsidP="00D52A3A">
      <w:pPr>
        <w:pStyle w:val="Tekstpodstawowy2"/>
        <w:rPr>
          <w:rFonts w:asciiTheme="minorHAnsi" w:hAnsiTheme="minorHAnsi" w:cstheme="minorHAnsi"/>
          <w:i w:val="0"/>
          <w:color w:val="auto"/>
          <w:sz w:val="22"/>
        </w:rPr>
      </w:pPr>
    </w:p>
    <w:p w14:paraId="7C62CD5F" w14:textId="77777777" w:rsidR="00D52A3A" w:rsidRDefault="00D52A3A" w:rsidP="00D52A3A">
      <w:pPr>
        <w:pStyle w:val="Tekstpodstawowy2"/>
        <w:rPr>
          <w:rFonts w:asciiTheme="minorHAnsi" w:hAnsiTheme="minorHAnsi" w:cstheme="minorHAnsi"/>
          <w:i w:val="0"/>
          <w:color w:val="auto"/>
          <w:sz w:val="22"/>
        </w:rPr>
      </w:pPr>
    </w:p>
    <w:p w14:paraId="756DB962" w14:textId="77777777" w:rsidR="00D52A3A" w:rsidRPr="00A82F9C" w:rsidRDefault="00D52A3A" w:rsidP="00D52A3A">
      <w:pPr>
        <w:spacing w:after="0" w:line="240" w:lineRule="auto"/>
        <w:jc w:val="right"/>
        <w:rPr>
          <w:rFonts w:cstheme="minorHAnsi"/>
        </w:rPr>
      </w:pPr>
      <w:r w:rsidRPr="00A82F9C">
        <w:rPr>
          <w:rFonts w:cstheme="minorHAnsi"/>
          <w:highlight w:val="lightGray"/>
        </w:rPr>
        <w:t>..................................................................</w:t>
      </w:r>
    </w:p>
    <w:p w14:paraId="0D6DD8D2" w14:textId="77777777" w:rsidR="00D52A3A" w:rsidRPr="00A82F9C" w:rsidRDefault="00D52A3A" w:rsidP="00D52A3A">
      <w:pPr>
        <w:spacing w:after="0" w:line="240" w:lineRule="auto"/>
        <w:ind w:left="5954"/>
        <w:jc w:val="center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>(imię i nazwisko albo podpis i pieczątka)</w:t>
      </w:r>
    </w:p>
    <w:p w14:paraId="4A239946" w14:textId="77777777" w:rsidR="00D52A3A" w:rsidRPr="00A82F9C" w:rsidRDefault="00D52A3A" w:rsidP="00D52A3A">
      <w:pPr>
        <w:spacing w:before="120" w:after="0" w:line="240" w:lineRule="auto"/>
        <w:jc w:val="right"/>
        <w:rPr>
          <w:rFonts w:cstheme="minorHAnsi"/>
        </w:rPr>
      </w:pPr>
      <w:r w:rsidRPr="00A82F9C">
        <w:rPr>
          <w:rFonts w:cstheme="minorHAnsi"/>
          <w:highlight w:val="lightGray"/>
        </w:rPr>
        <w:t>……………………………..</w:t>
      </w:r>
      <w:r w:rsidRPr="00A82F9C">
        <w:rPr>
          <w:rFonts w:cstheme="minorHAnsi"/>
        </w:rPr>
        <w:t xml:space="preserve">, dnia </w:t>
      </w:r>
      <w:r w:rsidRPr="00A82F9C">
        <w:rPr>
          <w:rFonts w:cstheme="minorHAnsi"/>
          <w:highlight w:val="lightGray"/>
        </w:rPr>
        <w:t>……………………..</w:t>
      </w:r>
      <w:r w:rsidRPr="00A82F9C">
        <w:rPr>
          <w:rFonts w:cstheme="minorHAnsi"/>
        </w:rPr>
        <w:t> r.</w:t>
      </w:r>
    </w:p>
    <w:p w14:paraId="6B760985" w14:textId="0C138CEC" w:rsidR="00892789" w:rsidRDefault="00D52A3A" w:rsidP="008B5317">
      <w:pPr>
        <w:ind w:left="6095" w:firstLine="277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 xml:space="preserve">(miejscowość)                </w:t>
      </w:r>
      <w:r>
        <w:rPr>
          <w:rFonts w:cstheme="minorHAnsi"/>
          <w:i/>
          <w:sz w:val="16"/>
          <w:szCs w:val="16"/>
        </w:rPr>
        <w:t xml:space="preserve">                          (data</w:t>
      </w:r>
      <w:r w:rsidR="008A1AB7">
        <w:rPr>
          <w:rFonts w:cstheme="minorHAnsi"/>
          <w:i/>
          <w:sz w:val="16"/>
          <w:szCs w:val="16"/>
        </w:rPr>
        <w:t>)</w:t>
      </w:r>
    </w:p>
    <w:p w14:paraId="5CA8EF57" w14:textId="77777777" w:rsidR="00E600D7" w:rsidRDefault="00E600D7" w:rsidP="008A1AB7">
      <w:pPr>
        <w:ind w:left="5387"/>
        <w:rPr>
          <w:rFonts w:cstheme="minorHAnsi"/>
          <w:i/>
          <w:sz w:val="16"/>
          <w:szCs w:val="16"/>
        </w:rPr>
        <w:sectPr w:rsidR="00E600D7" w:rsidSect="00892789">
          <w:headerReference w:type="default" r:id="rId15"/>
          <w:footerReference w:type="default" r:id="rId16"/>
          <w:footnotePr>
            <w:numRestart w:val="eachSect"/>
          </w:footnotePr>
          <w:type w:val="continuous"/>
          <w:pgSz w:w="11906" w:h="16838" w:code="9"/>
          <w:pgMar w:top="1134" w:right="1134" w:bottom="1134" w:left="1134" w:header="567" w:footer="567" w:gutter="0"/>
          <w:pgNumType w:start="1"/>
          <w:cols w:space="708"/>
          <w:docGrid w:linePitch="360"/>
        </w:sectPr>
      </w:pPr>
    </w:p>
    <w:p w14:paraId="5FE7BD17" w14:textId="77777777" w:rsidR="000F2874" w:rsidRPr="00A82F9C" w:rsidRDefault="000F2874" w:rsidP="000F2874">
      <w:pPr>
        <w:widowControl w:val="0"/>
        <w:tabs>
          <w:tab w:val="left" w:pos="4465"/>
        </w:tabs>
        <w:spacing w:after="0" w:line="240" w:lineRule="auto"/>
        <w:rPr>
          <w:rFonts w:cstheme="minorHAnsi"/>
        </w:rPr>
      </w:pPr>
      <w:r w:rsidRPr="00A82F9C">
        <w:rPr>
          <w:rFonts w:cstheme="minorHAnsi"/>
          <w:highlight w:val="lightGray"/>
        </w:rPr>
        <w:lastRenderedPageBreak/>
        <w:t>..........................................</w:t>
      </w:r>
    </w:p>
    <w:p w14:paraId="584E0CA5" w14:textId="77777777" w:rsidR="000F2874" w:rsidRDefault="000F2874" w:rsidP="000F2874">
      <w:pPr>
        <w:tabs>
          <w:tab w:val="left" w:pos="4465"/>
        </w:tabs>
        <w:spacing w:after="0" w:line="240" w:lineRule="auto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 xml:space="preserve">               (nazwa podmiotu)</w:t>
      </w:r>
    </w:p>
    <w:p w14:paraId="4548085B" w14:textId="77777777" w:rsidR="000F2874" w:rsidRPr="00A82F9C" w:rsidRDefault="000F2874" w:rsidP="000F2874">
      <w:pPr>
        <w:tabs>
          <w:tab w:val="left" w:pos="4465"/>
        </w:tabs>
        <w:spacing w:after="0" w:line="240" w:lineRule="auto"/>
        <w:rPr>
          <w:rFonts w:cstheme="minorHAnsi"/>
        </w:rPr>
      </w:pPr>
      <w:r w:rsidRPr="00A82F9C">
        <w:rPr>
          <w:rFonts w:cstheme="minorHAnsi"/>
          <w:highlight w:val="lightGray"/>
        </w:rPr>
        <w:t>..........................................</w:t>
      </w:r>
    </w:p>
    <w:p w14:paraId="777572E8" w14:textId="77777777" w:rsidR="000F2874" w:rsidRDefault="000F2874" w:rsidP="000F2874">
      <w:pPr>
        <w:tabs>
          <w:tab w:val="left" w:pos="4465"/>
        </w:tabs>
        <w:spacing w:after="0" w:line="240" w:lineRule="auto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>(ad</w:t>
      </w:r>
      <w:r>
        <w:rPr>
          <w:rFonts w:cstheme="minorHAnsi"/>
          <w:i/>
          <w:sz w:val="16"/>
          <w:szCs w:val="16"/>
        </w:rPr>
        <w:t>res, kod pocztowy, miejscowość)</w:t>
      </w:r>
    </w:p>
    <w:p w14:paraId="6FC6250A" w14:textId="1073945B" w:rsidR="000F2874" w:rsidRPr="00547CA6" w:rsidRDefault="000F2874" w:rsidP="003344E5">
      <w:pPr>
        <w:tabs>
          <w:tab w:val="left" w:pos="4465"/>
        </w:tabs>
        <w:spacing w:after="0" w:line="240" w:lineRule="auto"/>
        <w:ind w:left="9639"/>
        <w:rPr>
          <w:rFonts w:cstheme="minorHAnsi"/>
          <w:i/>
          <w:sz w:val="16"/>
          <w:szCs w:val="16"/>
        </w:rPr>
      </w:pPr>
      <w:r w:rsidRPr="00547CA6">
        <w:rPr>
          <w:rFonts w:cstheme="minorHAnsi"/>
          <w:b/>
        </w:rPr>
        <w:t xml:space="preserve">ENEA Operator </w:t>
      </w:r>
      <w:r w:rsidR="00C53D84">
        <w:rPr>
          <w:rFonts w:cstheme="minorHAnsi"/>
          <w:b/>
        </w:rPr>
        <w:t>s</w:t>
      </w:r>
      <w:r w:rsidRPr="00547CA6">
        <w:rPr>
          <w:rFonts w:cstheme="minorHAnsi"/>
          <w:b/>
        </w:rPr>
        <w:t>p. z o.o.</w:t>
      </w:r>
    </w:p>
    <w:p w14:paraId="1F87ED17" w14:textId="77777777" w:rsidR="000F2874" w:rsidRPr="00547CA6" w:rsidRDefault="000F2874" w:rsidP="003344E5">
      <w:pPr>
        <w:tabs>
          <w:tab w:val="left" w:pos="4465"/>
        </w:tabs>
        <w:spacing w:after="0" w:line="240" w:lineRule="auto"/>
        <w:ind w:left="9639"/>
        <w:rPr>
          <w:rFonts w:cstheme="minorHAnsi"/>
          <w:i/>
          <w:sz w:val="16"/>
          <w:szCs w:val="16"/>
        </w:rPr>
      </w:pPr>
      <w:r w:rsidRPr="00547CA6">
        <w:rPr>
          <w:rFonts w:cstheme="minorHAnsi"/>
          <w:b/>
          <w:highlight w:val="lightGray"/>
        </w:rPr>
        <w:t>(adres do korespondencji wskazany w umowie)</w:t>
      </w:r>
    </w:p>
    <w:p w14:paraId="3C9F59F5" w14:textId="77777777" w:rsidR="000F2874" w:rsidRPr="00A82F9C" w:rsidRDefault="000F2874" w:rsidP="000F2874">
      <w:pPr>
        <w:spacing w:after="0" w:line="240" w:lineRule="auto"/>
        <w:rPr>
          <w:rFonts w:cstheme="minorHAnsi"/>
          <w:i/>
          <w:sz w:val="16"/>
          <w:szCs w:val="16"/>
        </w:rPr>
      </w:pPr>
    </w:p>
    <w:p w14:paraId="703966FF" w14:textId="77777777" w:rsidR="003B6C40" w:rsidRDefault="003B6C40" w:rsidP="00E9637C">
      <w:pPr>
        <w:pStyle w:val="Tekstpodstawowy2"/>
        <w:jc w:val="center"/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</w:pPr>
    </w:p>
    <w:p w14:paraId="1DD03A37" w14:textId="4FEDC8B3" w:rsidR="00E9637C" w:rsidRDefault="00E9637C" w:rsidP="00E9637C">
      <w:pPr>
        <w:pStyle w:val="Tekstpodstawowy2"/>
        <w:jc w:val="center"/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</w:pPr>
      <w:r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  <w:t>OŚWIADCZENIE</w:t>
      </w:r>
      <w:r w:rsidR="00527310"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  <w:t xml:space="preserve"> O ILOŚCI ODBIORCÓW I ILOŚCI ENERGII ELEKTRYCZNEJ</w:t>
      </w:r>
      <w:r>
        <w:rPr>
          <w:rFonts w:asciiTheme="minorHAnsi" w:hAnsiTheme="minorHAnsi" w:cstheme="minorHAnsi"/>
          <w:b/>
          <w:i w:val="0"/>
          <w:color w:val="auto"/>
          <w:spacing w:val="20"/>
          <w:kern w:val="16"/>
          <w:sz w:val="22"/>
        </w:rPr>
        <w:t>*</w:t>
      </w:r>
    </w:p>
    <w:p w14:paraId="58561A3C" w14:textId="67067F7C" w:rsidR="00E9637C" w:rsidRDefault="00E9637C" w:rsidP="00E9637C">
      <w:pPr>
        <w:pStyle w:val="Tekstpodstawowy2"/>
        <w:spacing w:before="60" w:after="60"/>
        <w:jc w:val="center"/>
        <w:rPr>
          <w:rFonts w:asciiTheme="minorHAnsi" w:hAnsiTheme="minorHAnsi" w:cstheme="minorHAnsi"/>
          <w:b/>
          <w:i w:val="0"/>
          <w:color w:val="auto"/>
          <w:sz w:val="20"/>
        </w:rPr>
      </w:pPr>
      <w:r>
        <w:rPr>
          <w:rFonts w:asciiTheme="minorHAnsi" w:hAnsiTheme="minorHAnsi" w:cstheme="minorHAnsi"/>
          <w:b/>
          <w:i w:val="0"/>
          <w:color w:val="auto"/>
          <w:sz w:val="20"/>
        </w:rPr>
        <w:t>w związku z ustawą z dnia 8 grudnia 2017 r. o rynku mocy (na potrzeby naliczenia opłaty mocowej)</w:t>
      </w:r>
    </w:p>
    <w:p w14:paraId="7F559C86" w14:textId="77777777" w:rsidR="003B6C40" w:rsidRDefault="003B6C40" w:rsidP="00E9637C">
      <w:pPr>
        <w:pStyle w:val="Tekstpodstawowy2"/>
        <w:spacing w:before="60" w:after="60"/>
        <w:jc w:val="center"/>
        <w:rPr>
          <w:rFonts w:asciiTheme="minorHAnsi" w:hAnsiTheme="minorHAnsi" w:cstheme="minorHAnsi"/>
          <w:b/>
          <w:i w:val="0"/>
          <w:color w:val="auto"/>
          <w:sz w:val="20"/>
        </w:rPr>
      </w:pPr>
    </w:p>
    <w:p w14:paraId="7A3949DC" w14:textId="0517784C" w:rsidR="00E9637C" w:rsidRDefault="00E9637C" w:rsidP="00E9637C">
      <w:pPr>
        <w:pStyle w:val="Tekstpodstawowy2"/>
        <w:spacing w:before="60" w:after="60"/>
        <w:rPr>
          <w:rFonts w:asciiTheme="minorHAnsi" w:hAnsiTheme="minorHAnsi" w:cstheme="minorHAnsi"/>
          <w:b/>
          <w:i w:val="0"/>
          <w:color w:val="auto"/>
          <w:sz w:val="20"/>
        </w:rPr>
      </w:pPr>
      <w:r>
        <w:rPr>
          <w:rFonts w:asciiTheme="minorHAnsi" w:hAnsiTheme="minorHAnsi" w:cstheme="minorHAnsi"/>
          <w:i w:val="0"/>
          <w:color w:val="auto"/>
          <w:sz w:val="18"/>
        </w:rPr>
        <w:t>* - Oświadczenie wg poniższej tabeli powinno zostać złożone odrębnie dla każdego Punktu Poboru Energii (PPE)</w:t>
      </w:r>
    </w:p>
    <w:tbl>
      <w:tblPr>
        <w:tblW w:w="151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8"/>
        <w:gridCol w:w="66"/>
        <w:gridCol w:w="406"/>
        <w:gridCol w:w="78"/>
        <w:gridCol w:w="393"/>
        <w:gridCol w:w="11"/>
        <w:gridCol w:w="9"/>
        <w:gridCol w:w="44"/>
        <w:gridCol w:w="32"/>
        <w:gridCol w:w="355"/>
        <w:gridCol w:w="13"/>
        <w:gridCol w:w="18"/>
        <w:gridCol w:w="37"/>
        <w:gridCol w:w="63"/>
        <w:gridCol w:w="326"/>
        <w:gridCol w:w="16"/>
        <w:gridCol w:w="31"/>
        <w:gridCol w:w="20"/>
        <w:gridCol w:w="95"/>
        <w:gridCol w:w="281"/>
        <w:gridCol w:w="17"/>
        <w:gridCol w:w="70"/>
        <w:gridCol w:w="119"/>
        <w:gridCol w:w="237"/>
        <w:gridCol w:w="18"/>
        <w:gridCol w:w="84"/>
        <w:gridCol w:w="16"/>
        <w:gridCol w:w="133"/>
        <w:gridCol w:w="192"/>
        <w:gridCol w:w="18"/>
        <w:gridCol w:w="98"/>
        <w:gridCol w:w="15"/>
        <w:gridCol w:w="19"/>
        <w:gridCol w:w="146"/>
        <w:gridCol w:w="147"/>
        <w:gridCol w:w="18"/>
        <w:gridCol w:w="111"/>
        <w:gridCol w:w="15"/>
        <w:gridCol w:w="36"/>
        <w:gridCol w:w="159"/>
        <w:gridCol w:w="103"/>
        <w:gridCol w:w="18"/>
        <w:gridCol w:w="127"/>
        <w:gridCol w:w="14"/>
        <w:gridCol w:w="55"/>
        <w:gridCol w:w="172"/>
        <w:gridCol w:w="58"/>
        <w:gridCol w:w="17"/>
        <w:gridCol w:w="142"/>
        <w:gridCol w:w="13"/>
        <w:gridCol w:w="73"/>
        <w:gridCol w:w="186"/>
        <w:gridCol w:w="13"/>
        <w:gridCol w:w="16"/>
        <w:gridCol w:w="169"/>
        <w:gridCol w:w="91"/>
        <w:gridCol w:w="183"/>
        <w:gridCol w:w="16"/>
        <w:gridCol w:w="169"/>
        <w:gridCol w:w="107"/>
        <w:gridCol w:w="152"/>
        <w:gridCol w:w="61"/>
        <w:gridCol w:w="140"/>
        <w:gridCol w:w="123"/>
        <w:gridCol w:w="121"/>
        <w:gridCol w:w="106"/>
        <w:gridCol w:w="110"/>
        <w:gridCol w:w="140"/>
        <w:gridCol w:w="88"/>
        <w:gridCol w:w="150"/>
        <w:gridCol w:w="83"/>
        <w:gridCol w:w="154"/>
        <w:gridCol w:w="57"/>
        <w:gridCol w:w="195"/>
        <w:gridCol w:w="51"/>
        <w:gridCol w:w="172"/>
        <w:gridCol w:w="26"/>
        <w:gridCol w:w="259"/>
        <w:gridCol w:w="195"/>
        <w:gridCol w:w="262"/>
        <w:gridCol w:w="32"/>
        <w:gridCol w:w="150"/>
        <w:gridCol w:w="9"/>
        <w:gridCol w:w="23"/>
        <w:gridCol w:w="244"/>
        <w:gridCol w:w="63"/>
        <w:gridCol w:w="105"/>
        <w:gridCol w:w="8"/>
        <w:gridCol w:w="56"/>
        <w:gridCol w:w="225"/>
        <w:gridCol w:w="94"/>
        <w:gridCol w:w="60"/>
        <w:gridCol w:w="7"/>
        <w:gridCol w:w="89"/>
        <w:gridCol w:w="207"/>
        <w:gridCol w:w="126"/>
        <w:gridCol w:w="21"/>
        <w:gridCol w:w="61"/>
        <w:gridCol w:w="60"/>
        <w:gridCol w:w="190"/>
        <w:gridCol w:w="133"/>
        <w:gridCol w:w="24"/>
        <w:gridCol w:w="128"/>
        <w:gridCol w:w="172"/>
        <w:gridCol w:w="120"/>
        <w:gridCol w:w="68"/>
        <w:gridCol w:w="116"/>
        <w:gridCol w:w="154"/>
        <w:gridCol w:w="107"/>
        <w:gridCol w:w="113"/>
        <w:gridCol w:w="102"/>
        <w:gridCol w:w="136"/>
        <w:gridCol w:w="94"/>
        <w:gridCol w:w="157"/>
        <w:gridCol w:w="89"/>
        <w:gridCol w:w="118"/>
        <w:gridCol w:w="79"/>
        <w:gridCol w:w="202"/>
        <w:gridCol w:w="76"/>
        <w:gridCol w:w="100"/>
        <w:gridCol w:w="66"/>
        <w:gridCol w:w="247"/>
        <w:gridCol w:w="63"/>
        <w:gridCol w:w="81"/>
        <w:gridCol w:w="53"/>
        <w:gridCol w:w="292"/>
        <w:gridCol w:w="49"/>
        <w:gridCol w:w="64"/>
        <w:gridCol w:w="39"/>
        <w:gridCol w:w="336"/>
        <w:gridCol w:w="36"/>
        <w:gridCol w:w="46"/>
        <w:gridCol w:w="26"/>
        <w:gridCol w:w="381"/>
        <w:gridCol w:w="22"/>
        <w:gridCol w:w="28"/>
        <w:gridCol w:w="13"/>
        <w:gridCol w:w="452"/>
      </w:tblGrid>
      <w:tr w:rsidR="00E9637C" w14:paraId="029CF29B" w14:textId="77777777" w:rsidTr="008B5317">
        <w:trPr>
          <w:trHeight w:val="453"/>
          <w:jc w:val="center"/>
        </w:trPr>
        <w:tc>
          <w:tcPr>
            <w:tcW w:w="15179" w:type="dxa"/>
            <w:gridSpan w:val="1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36381" w14:textId="77777777" w:rsidR="00E9637C" w:rsidRDefault="00E9637C" w:rsidP="00E52B6E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2"/>
                <w:lang w:eastAsia="en-US"/>
              </w:rPr>
              <w:t>Kod PPE:</w:t>
            </w:r>
            <w:r>
              <w:rPr>
                <w:rFonts w:asciiTheme="minorHAnsi" w:hAnsiTheme="minorHAnsi" w:cstheme="minorHAnsi"/>
                <w:i w:val="0"/>
                <w:color w:val="auto"/>
                <w:sz w:val="22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i w:val="0"/>
                <w:color w:val="auto"/>
                <w:sz w:val="22"/>
                <w:highlight w:val="lightGray"/>
                <w:lang w:eastAsia="en-US"/>
              </w:rPr>
              <w:t>............................................................................</w:t>
            </w:r>
          </w:p>
        </w:tc>
      </w:tr>
      <w:tr w:rsidR="00E9637C" w14:paraId="45C308C5" w14:textId="77777777" w:rsidTr="008B5317">
        <w:trPr>
          <w:trHeight w:val="453"/>
          <w:jc w:val="center"/>
        </w:trPr>
        <w:tc>
          <w:tcPr>
            <w:tcW w:w="15179" w:type="dxa"/>
            <w:gridSpan w:val="1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3D444" w14:textId="77777777" w:rsidR="00E9637C" w:rsidRDefault="00E9637C" w:rsidP="00E52B6E">
            <w:pPr>
              <w:pStyle w:val="Tekstpodstawowy2"/>
              <w:jc w:val="left"/>
              <w:rPr>
                <w:rFonts w:asciiTheme="minorHAnsi" w:hAnsiTheme="minorHAnsi" w:cstheme="minorHAnsi"/>
                <w:b/>
                <w:i w:val="0"/>
                <w:color w:val="auto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 xml:space="preserve">OKRES ROZLICZENIOWY: od 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  <w:lang w:eastAsia="en-US"/>
              </w:rPr>
              <w:t>(dzień)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/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  <w:lang w:eastAsia="en-US"/>
              </w:rPr>
              <w:t>(miesiąc)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/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  <w:lang w:eastAsia="en-US"/>
              </w:rPr>
              <w:t>(rok)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 xml:space="preserve"> do 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  <w:lang w:eastAsia="en-US"/>
              </w:rPr>
              <w:t>(dzień)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/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  <w:lang w:eastAsia="en-US"/>
              </w:rPr>
              <w:t>(miesiąc)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/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highlight w:val="lightGray"/>
                <w:lang w:eastAsia="en-US"/>
              </w:rPr>
              <w:t>(rok)</w:t>
            </w:r>
          </w:p>
        </w:tc>
      </w:tr>
      <w:tr w:rsidR="00F408A7" w14:paraId="0C0A8A40" w14:textId="77777777" w:rsidTr="003344E5">
        <w:trPr>
          <w:trHeight w:val="340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31B4EED" w14:textId="038C8958" w:rsidR="00F408A7" w:rsidRDefault="00F408A7" w:rsidP="00E52B6E">
            <w:pPr>
              <w:pStyle w:val="Tekstpodstawowy2"/>
              <w:jc w:val="center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A.</w:t>
            </w:r>
          </w:p>
        </w:tc>
        <w:tc>
          <w:tcPr>
            <w:tcW w:w="14761" w:type="dxa"/>
            <w:gridSpan w:val="1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F416D49" w14:textId="153EFE19" w:rsidR="00F408A7" w:rsidRDefault="00F408A7" w:rsidP="00A17245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Wolumen energii elektrycznej zużytej na użytek własny (jako odbiorca końcowy)</w:t>
            </w:r>
            <w:r w:rsidR="00EF343E" w:rsidRPr="005D59D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 w poszczególnych </w:t>
            </w:r>
            <w:r w:rsidR="00EF343E" w:rsidRPr="003344E5">
              <w:rPr>
                <w:rFonts w:asciiTheme="minorHAnsi" w:hAnsiTheme="minorHAnsi" w:cstheme="minorHAnsi"/>
                <w:b/>
                <w:i w:val="0"/>
                <w:color w:val="auto"/>
                <w:sz w:val="20"/>
                <w:u w:val="single"/>
                <w:lang w:eastAsia="en-US"/>
              </w:rPr>
              <w:t>dobach</w:t>
            </w:r>
            <w:r w:rsidR="00EF343E" w:rsidRPr="005D59D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 okresu rozliczeniowego </w:t>
            </w:r>
            <w:r w:rsidR="00EF343E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w </w:t>
            </w:r>
            <w:r w:rsidR="00EF343E" w:rsidRPr="005D59D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kWh / MWh </w:t>
            </w:r>
            <w:r w:rsidR="00EF343E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/ </w:t>
            </w:r>
            <w:r w:rsidR="00EF343E" w:rsidRPr="005D59D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[%]</w:t>
            </w:r>
            <w:r w:rsidR="00EF343E">
              <w:rPr>
                <w:rStyle w:val="Odwoanieprzypisudolnego"/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footnoteReference w:id="10"/>
            </w:r>
          </w:p>
        </w:tc>
      </w:tr>
      <w:tr w:rsidR="00F408A7" w14:paraId="327FE935" w14:textId="77777777" w:rsidTr="00A17245">
        <w:trPr>
          <w:trHeight w:val="260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D0FB44D" w14:textId="682C5508" w:rsidR="00F408A7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1.</w:t>
            </w:r>
          </w:p>
        </w:tc>
        <w:tc>
          <w:tcPr>
            <w:tcW w:w="14761" w:type="dxa"/>
            <w:gridSpan w:val="1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7C743C6" w14:textId="3D47ACAF" w:rsidR="00F408A7" w:rsidRDefault="00F408A7" w:rsidP="009F2172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Energia elektryczna pobrana z sieci i zużyta na użytek własny (jako odbiorca końcowy), zgodnie z art. 3 pkt. 13a) ustawy z dnia 10 kwietnia 1997 r. Prawo energetyczne w godzinach doby opublikowanych przez Prezesa URE na podstawie art. 74 ust. 4 pkt. 2) ustawy o rynku mocy:</w:t>
            </w:r>
          </w:p>
        </w:tc>
      </w:tr>
      <w:tr w:rsidR="00F408A7" w:rsidRPr="00A17245" w14:paraId="38BB1316" w14:textId="77777777" w:rsidTr="00562664">
        <w:trPr>
          <w:trHeight w:val="263"/>
          <w:jc w:val="center"/>
        </w:trPr>
        <w:tc>
          <w:tcPr>
            <w:tcW w:w="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7A2688" w14:textId="79D2387C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252BC9" w14:textId="11B3A9F6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DABF0" w14:textId="606F0E3C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8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8A0202" w14:textId="6504DA5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7BEF2E" w14:textId="73ABE993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937347" w14:textId="22D4DE4B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BA5425" w14:textId="5F39CC7B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3AD1C0" w14:textId="60DBAC21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8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8DA970" w14:textId="37C2E5C9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A9FCBC" w14:textId="692AF5E9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51AA57" w14:textId="3FB25D0D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8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00909E" w14:textId="7DECCACC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B8BC0A" w14:textId="7E30675A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129FC8" w14:textId="0DF729DF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886E75" w14:textId="7B7631AA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025E31" w14:textId="47831FA4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E43B05" w14:textId="2BB51294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B8F1A7" w14:textId="1081FA9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1B6E69" w14:textId="0D6B12A4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8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676FD0" w14:textId="6F44CE7B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3944D7" w14:textId="6CEB635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12FAD7" w14:textId="162A74E5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2E0B5B" w14:textId="005D193C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7688A2" w14:textId="6B73D6DC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64A23D" w14:textId="4243C990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B0F3E0" w14:textId="6EF99574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889991" w14:textId="7ADBB461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780433" w14:textId="2C66E013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45FF07" w14:textId="43D56DB5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559BF7" w14:textId="6826ED34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9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0569DD" w14:textId="02414C3C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F408A7" w14:paraId="1DCCA71D" w14:textId="77777777" w:rsidTr="00562664">
        <w:trPr>
          <w:trHeight w:val="262"/>
          <w:jc w:val="center"/>
        </w:trPr>
        <w:tc>
          <w:tcPr>
            <w:tcW w:w="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CB44F0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206E67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381646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BB3F63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7BAF81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8A920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D127C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CADB11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42E19D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D5EDA0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09BF55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FE0029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590E65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A08F1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85CDA1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2E8FA6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49BE4E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167880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1988E2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A543C2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25347C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5B25B5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C24E1E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BCC08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0F47C5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410384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30CC92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24F346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5B68B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88E4E9" w14:textId="77777777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83E3F2" w14:textId="170B6FC3" w:rsidR="00F408A7" w:rsidRPr="00A17245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F408A7" w14:paraId="0ADC44F9" w14:textId="77777777" w:rsidTr="00A17245">
        <w:trPr>
          <w:trHeight w:val="260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E92C07" w14:textId="2D40921E" w:rsidR="00F408A7" w:rsidRDefault="00F408A7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2.</w:t>
            </w:r>
          </w:p>
        </w:tc>
        <w:tc>
          <w:tcPr>
            <w:tcW w:w="14761" w:type="dxa"/>
            <w:gridSpan w:val="1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E9011B" w14:textId="5A2372F6" w:rsidR="00F408A7" w:rsidRDefault="00F408A7" w:rsidP="009F2172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 xml:space="preserve">Energia elektryczna pobrana z sieci i zużyta na użytek własny (jako odbiorca końcowy), zgodnie z art. 3 pkt. 13a) ustawy z dnia 10 kwietnia 1997 r. Prawo energetyczne w godzinach doby </w:t>
            </w:r>
            <w:r w:rsidRPr="00615B58"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innych niż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 xml:space="preserve"> godziny, o których mowa w art. </w:t>
            </w:r>
            <w:r w:rsidRPr="00615B58"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74 ust.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 </w:t>
            </w:r>
            <w:r w:rsidRPr="00615B58"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4 pkt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. </w:t>
            </w:r>
            <w:r w:rsidRPr="00615B58"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2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) ustawy o rynku mocy</w:t>
            </w:r>
            <w:r w:rsidRPr="00615B58"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, w dni robocze od poniedziałku do piątku, z wyłączeniem dni ustawowo wolnych od pracy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:</w:t>
            </w:r>
            <w:r>
              <w:rPr>
                <w:rStyle w:val="Odwoanieprzypisudolnego"/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 xml:space="preserve"> </w:t>
            </w:r>
            <w:r>
              <w:rPr>
                <w:rStyle w:val="Odwoanieprzypisudolnego"/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footnoteReference w:id="11"/>
            </w:r>
          </w:p>
        </w:tc>
      </w:tr>
      <w:tr w:rsidR="0015120F" w:rsidRPr="00A17245" w14:paraId="2FBE6123" w14:textId="77777777" w:rsidTr="00562664">
        <w:trPr>
          <w:trHeight w:val="263"/>
          <w:jc w:val="center"/>
        </w:trPr>
        <w:tc>
          <w:tcPr>
            <w:tcW w:w="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CB8699" w14:textId="71BC8978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F7605E" w14:textId="68F2C3B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8C640" w14:textId="444B3EE3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8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1A3F65" w14:textId="15B86A8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FEDDBC" w14:textId="5EDB6B46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8D392E" w14:textId="22AF390B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D78948" w14:textId="372C21F4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BA5478" w14:textId="331F6801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8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4733BF" w14:textId="56E5CA73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98EA0C" w14:textId="489480AF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57A905" w14:textId="04198A6D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8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FC1CC8" w14:textId="62E02AB2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E8D0C9" w14:textId="4CD2EA38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EAEB2" w14:textId="52705456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A0D049" w14:textId="3A6059F5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635078" w14:textId="1D67E95E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12DE2B" w14:textId="36707B10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E1D18A" w14:textId="142DEC55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3084A3" w14:textId="40D03259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8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5D0B1B" w14:textId="0E286663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7FAC87" w14:textId="3EECA694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0A86D8" w14:textId="17BF419A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E3E81B" w14:textId="1F446F83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4C3345" w14:textId="1F76C1C5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57A146" w14:textId="29F4597E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D2F803" w14:textId="1E19EFB9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814F0C" w14:textId="640E417B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C275E6" w14:textId="11F2EB25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31B9AC" w14:textId="2F33ADA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ACA90A" w14:textId="6C99B6E2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9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0D929C" w14:textId="6009E66C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15120F" w14:paraId="0138123F" w14:textId="77777777" w:rsidTr="00562664">
        <w:trPr>
          <w:trHeight w:val="262"/>
          <w:jc w:val="center"/>
        </w:trPr>
        <w:tc>
          <w:tcPr>
            <w:tcW w:w="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97C347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2B414D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74FDE5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3CE248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C19E73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E887C1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ACD932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152417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16406D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B266AB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199C7E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95569B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284111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54EAF7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C6CBA4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7F181D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CCD996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C45385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C4CAE4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A861CB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BCA833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8D8551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4057A2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6EA835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37E898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E30C6C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607927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14B8EA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06CA7E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93034F" w14:textId="77777777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9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6F4F0B" w14:textId="097DDD19" w:rsidR="00F408A7" w:rsidRPr="00A17245" w:rsidRDefault="00F408A7" w:rsidP="00A17245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E600D7" w14:paraId="671E1549" w14:textId="77777777" w:rsidTr="00A17245">
        <w:trPr>
          <w:trHeight w:val="340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26119EB" w14:textId="07C6F83D" w:rsidR="00E600D7" w:rsidRDefault="00E600D7" w:rsidP="00E600D7">
            <w:pPr>
              <w:pStyle w:val="Tekstpodstawowy2"/>
              <w:jc w:val="center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B.</w:t>
            </w:r>
          </w:p>
        </w:tc>
        <w:tc>
          <w:tcPr>
            <w:tcW w:w="14761" w:type="dxa"/>
            <w:gridSpan w:val="1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36B72C" w14:textId="7CE12BA4" w:rsidR="00E600D7" w:rsidRDefault="002F48FA" w:rsidP="00E600D7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E</w:t>
            </w:r>
            <w:r w:rsidR="00E600D7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nergia elektryczna </w:t>
            </w:r>
            <w:r w:rsidR="00E600D7" w:rsidRPr="00725A42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pobrana z urządzeń, instalacji lub sieci</w:t>
            </w: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 </w:t>
            </w:r>
            <w:r w:rsidR="0020191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(</w:t>
            </w:r>
            <w:r w:rsidR="0020191D" w:rsidRPr="005D59D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w poszczególnych </w:t>
            </w:r>
            <w:r w:rsidR="0020191D" w:rsidRPr="003344E5">
              <w:rPr>
                <w:rFonts w:asciiTheme="minorHAnsi" w:hAnsiTheme="minorHAnsi" w:cstheme="minorHAnsi"/>
                <w:b/>
                <w:i w:val="0"/>
                <w:color w:val="auto"/>
                <w:sz w:val="20"/>
                <w:u w:val="single"/>
                <w:lang w:eastAsia="en-US"/>
              </w:rPr>
              <w:t>dobach</w:t>
            </w:r>
            <w:r w:rsidR="0020191D" w:rsidRPr="005D59D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 okresu rozliczeniowego </w:t>
            </w:r>
            <w:r w:rsidR="0020191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w </w:t>
            </w:r>
            <w:r w:rsidR="0020191D" w:rsidRPr="005D59D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kWh / MWh </w:t>
            </w:r>
            <w:r w:rsidR="0020191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/ </w:t>
            </w:r>
            <w:r w:rsidR="0020191D" w:rsidRPr="005D59D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[%]</w:t>
            </w:r>
            <w:r w:rsidR="0020191D">
              <w:rPr>
                <w:rFonts w:asciiTheme="minorHAnsi" w:hAnsiTheme="minorHAnsi" w:cstheme="minorHAnsi"/>
                <w:b/>
                <w:i w:val="0"/>
                <w:color w:val="auto"/>
                <w:sz w:val="20"/>
                <w:vertAlign w:val="superscript"/>
                <w:lang w:eastAsia="en-US"/>
              </w:rPr>
              <w:t>1</w:t>
            </w:r>
            <w:r w:rsidR="0020191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) </w:t>
            </w: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oraz ilości odbiorców</w:t>
            </w:r>
            <w:r w:rsidR="00E600D7">
              <w:rPr>
                <w:rStyle w:val="Odwoanieprzypisudolnego"/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footnoteReference w:id="12"/>
            </w:r>
          </w:p>
        </w:tc>
      </w:tr>
      <w:tr w:rsidR="005D7DAF" w14:paraId="6BABBFE8" w14:textId="77777777" w:rsidTr="00A17245">
        <w:trPr>
          <w:trHeight w:val="323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5A41ED" w14:textId="79697852" w:rsidR="005D7DAF" w:rsidRDefault="005D7DAF" w:rsidP="00E600D7">
            <w:pPr>
              <w:pStyle w:val="Tekstpodstawowy2"/>
              <w:jc w:val="center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I.</w:t>
            </w:r>
          </w:p>
        </w:tc>
        <w:tc>
          <w:tcPr>
            <w:tcW w:w="14761" w:type="dxa"/>
            <w:gridSpan w:val="13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73E884" w14:textId="54CB7B7A" w:rsidR="005D7DAF" w:rsidRPr="00A17245" w:rsidRDefault="005D7DAF" w:rsidP="00A17245">
            <w:pPr>
              <w:pStyle w:val="Tekstpodstawowy2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Wolumen energii elektrycznej</w:t>
            </w:r>
            <w:r w:rsidR="00A17245" w:rsidRPr="00A17245">
              <w:rPr>
                <w:rFonts w:asciiTheme="minorHAnsi" w:hAnsiTheme="minorHAnsi" w:cstheme="minorHAnsi"/>
                <w:bCs/>
                <w:i w:val="0"/>
                <w:color w:val="auto"/>
                <w:sz w:val="20"/>
                <w:lang w:eastAsia="en-US"/>
              </w:rPr>
              <w:t xml:space="preserve"> </w:t>
            </w:r>
            <w:r w:rsidRPr="00136E76">
              <w:rPr>
                <w:rFonts w:asciiTheme="minorHAnsi" w:hAnsiTheme="minorHAnsi" w:cstheme="minorHAnsi"/>
                <w:color w:val="auto"/>
                <w:sz w:val="20"/>
                <w:lang w:eastAsia="en-US"/>
              </w:rPr>
              <w:t>(</w:t>
            </w:r>
            <w:r>
              <w:rPr>
                <w:rFonts w:asciiTheme="minorHAnsi" w:hAnsiTheme="minorHAnsi" w:cstheme="minorHAnsi"/>
                <w:color w:val="auto"/>
                <w:sz w:val="20"/>
                <w:lang w:eastAsia="en-US"/>
              </w:rPr>
              <w:t xml:space="preserve">dotyczy </w:t>
            </w:r>
            <w:r w:rsidRPr="00136E76">
              <w:rPr>
                <w:rFonts w:asciiTheme="minorHAnsi" w:hAnsiTheme="minorHAnsi" w:cstheme="minorHAnsi"/>
                <w:color w:val="auto"/>
                <w:sz w:val="20"/>
                <w:lang w:eastAsia="en-US"/>
              </w:rPr>
              <w:t>przedsiębiorstwa energetycznego wykonującego działalność gospodarczą w zakresie przesyłania lub dystrybucji energii elektrycznej, niebędącego płatnikiem opłaty mocowej)</w:t>
            </w:r>
          </w:p>
        </w:tc>
      </w:tr>
      <w:tr w:rsidR="00726D06" w14:paraId="31B7151B" w14:textId="77777777" w:rsidTr="00EF343E">
        <w:trPr>
          <w:trHeight w:val="340"/>
          <w:jc w:val="center"/>
        </w:trPr>
        <w:tc>
          <w:tcPr>
            <w:tcW w:w="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F533F7" w14:textId="3D81AECB" w:rsidR="00726D06" w:rsidRDefault="00726D06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bookmarkStart w:id="0" w:name="_Hlk183538532"/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1.</w:t>
            </w:r>
          </w:p>
        </w:tc>
        <w:tc>
          <w:tcPr>
            <w:tcW w:w="14761" w:type="dxa"/>
            <w:gridSpan w:val="1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E5B72" w14:textId="134F674B" w:rsidR="00726D06" w:rsidRDefault="00726D06" w:rsidP="005D7DAF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Energia elektryczna pobrana z urządzeń, instalacji lub sieci przedsiębiorstwa energetycznego wykonującego działalność gospodarczą w zakresie przesyłania lub dystrybucji energii elektrycznej, niebędącego płatnikiem opłaty mocowej, w godzinach doby opublikowanych przez Prezesa URE na podstawie art. 74 ust. 4 pkt. 2) ustawy o rynku mocy (</w:t>
            </w:r>
            <w:r>
              <w:rPr>
                <w:rFonts w:asciiTheme="minorHAnsi" w:hAnsiTheme="minorHAnsi" w:cstheme="minorHAnsi"/>
                <w:color w:val="auto"/>
                <w:sz w:val="20"/>
                <w:lang w:eastAsia="en-US"/>
              </w:rPr>
              <w:t>wartość pola w danej dobie musi się równać sumie wartości odpowiednich pól z wierszy nr 1a – 1d)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:</w:t>
            </w:r>
          </w:p>
        </w:tc>
      </w:tr>
      <w:tr w:rsidR="00726D06" w14:paraId="68465D95" w14:textId="77777777" w:rsidTr="00562664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A0B627" w14:textId="77777777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8AB069" w14:textId="786EE173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9E94AC" w14:textId="50CBEAAB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7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BA4CDF" w14:textId="39F67F8F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23DE4F" w14:textId="408857D5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142143" w14:textId="499E59C6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4CF9C2" w14:textId="5AE6E123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16546D" w14:textId="6657DE3E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B1C858" w14:textId="53F5EB41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5F9D6E" w14:textId="1C4F0AAF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27470D" w14:textId="1F59AEE6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DD7924" w14:textId="4E97606E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7D357E" w14:textId="205B429D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79ED54" w14:textId="68175507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927F16" w14:textId="6225DF22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226B72" w14:textId="61EE0346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0E961" w14:textId="0300922A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85F68B" w14:textId="47F400CA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501733" w14:textId="76CF33AD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7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96DE2A" w14:textId="05FE7314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D5B48A" w14:textId="0D918A3B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7C16AE" w14:textId="2370A33F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7EF77E" w14:textId="33336900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E94DED" w14:textId="564FF8EB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5F5CEE" w14:textId="550D39FE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7CFC84" w14:textId="7776B151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F01690" w14:textId="1F7D6DC8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9E7E82" w14:textId="29E96727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682628" w14:textId="7A27004E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8C99B5" w14:textId="4543B8EE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F1920A" w14:textId="521A6165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78D9BF" w14:textId="59173ED9" w:rsidR="00726D06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1724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726D06" w14:paraId="678BF40E" w14:textId="77777777" w:rsidTr="00562664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DBE8DD" w14:textId="77777777" w:rsidR="00726D06" w:rsidRDefault="00726D06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62300B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DA0485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EC12B9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9703B9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7692BF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E86840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F4484C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867EC7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BA52D1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07CA15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E05D46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671182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178238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EB5798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8C0D01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DBAE56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BC0450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FE608F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CB0C37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A071A5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34B4B6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0587ED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3C78D3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F3F571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1BD222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593346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10E4DC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28C35B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DB686D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420CDD" w14:textId="77777777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8132F0" w14:textId="75DDBB2A" w:rsidR="00726D06" w:rsidRPr="00860078" w:rsidRDefault="00726D06" w:rsidP="0020191D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726D06" w14:paraId="049A4589" w14:textId="77777777" w:rsidTr="00562664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9D96D4" w14:textId="77777777" w:rsidR="00726D06" w:rsidRDefault="00726D06" w:rsidP="00E600D7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14761" w:type="dxa"/>
            <w:gridSpan w:val="13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9B3703" w14:textId="35302F66" w:rsidR="00726D06" w:rsidRDefault="00726D06" w:rsidP="0020191D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w tym przez:</w:t>
            </w:r>
          </w:p>
        </w:tc>
      </w:tr>
      <w:tr w:rsidR="00562664" w14:paraId="5980C9A5" w14:textId="77777777" w:rsidTr="00562664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B18DD7" w14:textId="77777777" w:rsidR="00562664" w:rsidRDefault="00562664" w:rsidP="00E600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9B538F" w14:textId="6BE0F66D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1a.</w:t>
            </w:r>
          </w:p>
        </w:tc>
        <w:tc>
          <w:tcPr>
            <w:tcW w:w="14209" w:type="dxa"/>
            <w:gridSpan w:val="1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6A04F" w14:textId="0ABD7238" w:rsidR="00562664" w:rsidRDefault="00562664" w:rsidP="005D7DAF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odbiorców końcowych innych niż odbiorcy rozliczani w sposób ryczałtowy</w:t>
            </w:r>
          </w:p>
        </w:tc>
      </w:tr>
      <w:tr w:rsidR="00562664" w14:paraId="4429A327" w14:textId="77777777" w:rsidTr="00562664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696273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bookmarkStart w:id="1" w:name="_Hlk79671679"/>
          </w:p>
        </w:tc>
        <w:tc>
          <w:tcPr>
            <w:tcW w:w="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F2B670" w14:textId="2148408C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3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4DA64D" w14:textId="539BAFAF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(i)</w:t>
            </w:r>
          </w:p>
        </w:tc>
        <w:tc>
          <w:tcPr>
            <w:tcW w:w="45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B91C12" w14:textId="7F21E8B4" w:rsidR="00562664" w:rsidRP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i.a</w:t>
            </w:r>
            <w:proofErr w:type="spellEnd"/>
          </w:p>
        </w:tc>
        <w:tc>
          <w:tcPr>
            <w:tcW w:w="13342" w:type="dxa"/>
            <w:gridSpan w:val="12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B29C79" w14:textId="77D9CDF6" w:rsidR="00562664" w:rsidRPr="00562664" w:rsidRDefault="00562664" w:rsidP="00562664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należących do grupy odbiorców końcowych K1</w:t>
            </w:r>
          </w:p>
        </w:tc>
      </w:tr>
      <w:bookmarkEnd w:id="1"/>
      <w:tr w:rsidR="00562664" w14:paraId="781D3292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4ADE11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363F58" w14:textId="77AD49FE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28CE89" w14:textId="77777777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F000A9" w14:textId="5BFDBC30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56121B" w14:textId="30295721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01974A" w14:textId="3D0050B9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15A090" w14:textId="5025AAD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BD945F" w14:textId="5017C795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F1D51C" w14:textId="3B5071ED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89496B" w14:textId="182F5FED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27B32" w14:textId="6C7FBDDE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CCE13C" w14:textId="7BA3E561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E9C436" w14:textId="59A3C4A1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1950EA" w14:textId="7ABB4135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42003E" w14:textId="7CC17D98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101F31" w14:textId="25FC2D6D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897E62" w14:textId="5667762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C2386F" w14:textId="5A2CA1EA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FBFB6E" w14:textId="7D4C6F7C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E95D3D" w14:textId="785DF44F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AAC26F" w14:textId="47727C1A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4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F1C491" w14:textId="0E0FBF99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0E908B" w14:textId="0D36155F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C023C" w14:textId="6EDE873F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7E8B31" w14:textId="69F75C64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AEB702" w14:textId="51A066BB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AFAA42" w14:textId="1191FE2F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237A58" w14:textId="28D11A48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19700A" w14:textId="78EA0163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EC0307" w14:textId="44442CE0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3D03C0" w14:textId="067A553C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C5BF49" w14:textId="1E2499B1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480187" w14:textId="7D28EC4B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88471F" w14:textId="25FE0703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562664" w14:paraId="7EF1272E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0B50D9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295EA3" w14:textId="77777777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2069D4" w14:textId="77777777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88E952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6BB9A5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BDB406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B03627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1A4644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067F37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4B12A8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17A147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93105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E78505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E6E45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D38B9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9E13F6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70BFD9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7CCEDB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189E66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8165D3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2C4764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BB84FE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E9F0EC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CC4FE5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21ECF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8BB0FF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11D923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C3FDE3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EFD61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F41388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9E1B93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94C812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CC2325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6D1CA8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562664" w14:paraId="69EC12FB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B6BBCF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FA714" w14:textId="29DC8BCD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C96A8F" w14:textId="77777777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792A4C" w14:textId="74B77B2C" w:rsidR="00562664" w:rsidRDefault="00562664" w:rsidP="00562664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i.b</w:t>
            </w:r>
            <w:proofErr w:type="spellEnd"/>
          </w:p>
        </w:tc>
        <w:tc>
          <w:tcPr>
            <w:tcW w:w="13342" w:type="dxa"/>
            <w:gridSpan w:val="12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EF285B" w14:textId="32FF5B59" w:rsidR="00562664" w:rsidRDefault="00562664" w:rsidP="00562664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należących do grupy odbiorców końcowych K2</w:t>
            </w:r>
          </w:p>
        </w:tc>
      </w:tr>
      <w:tr w:rsidR="00562664" w14:paraId="53EB65FA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97DFBE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6F1FD7" w14:textId="00F4A760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254E33" w14:textId="77777777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591118" w14:textId="716B7C63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F1B55E" w14:textId="438FE58A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C77CFE" w14:textId="0265B77A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12C556" w14:textId="133C7CB8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295367" w14:textId="12895792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71641E" w14:textId="39F13369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1ABA99" w14:textId="754E25E6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756867" w14:textId="5210D1D4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333C0B" w14:textId="6A4E93CB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9338F3" w14:textId="6388D485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FCC301" w14:textId="134DE33D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D1D999" w14:textId="2E13445F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95B36C" w14:textId="3432C69B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112534" w14:textId="1AF9F6D6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CD162F" w14:textId="027F3102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D8B7D5" w14:textId="6487D538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11270B" w14:textId="4A0BA7BA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13A178" w14:textId="3C2E6802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4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265595" w14:textId="5B58DB9B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ADF890" w14:textId="7AEDC310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25986F" w14:textId="0E614363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55B849" w14:textId="4462E922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8B99D1" w14:textId="219691B9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8C3D6" w14:textId="28612DEA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9DCB93" w14:textId="332B3D54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979048" w14:textId="1CDC98C2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86F7BF" w14:textId="55DD0AC4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DB08D9" w14:textId="1BF2D533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EF119F" w14:textId="4DE9D0C1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83E1B9" w14:textId="1DFA640B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D5CB76" w14:textId="29DCAB00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562664" w14:paraId="25F10444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8B881B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F12BDA" w14:textId="75D0900B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C454E" w14:textId="77777777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8A26D0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FAB64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5EED26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BCB222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A8856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1D17BF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4BF53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CC8AD3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698EA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5482A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BE302E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AFBA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A5E0B4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A56D3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D192D4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FA8F0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CF7DA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CD1B8B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A689E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06083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74F107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F8059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FB91E6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190DE7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373F99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8F7A9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5FD56B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B3FD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1BF583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A69275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6B8598" w14:textId="2195A290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562664" w14:paraId="456F678C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4DA0E3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220D5E" w14:textId="75227689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678E04" w14:textId="77777777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9F8834" w14:textId="1A01C274" w:rsidR="00562664" w:rsidRDefault="00562664" w:rsidP="00562664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i.c</w:t>
            </w:r>
            <w:proofErr w:type="spellEnd"/>
          </w:p>
        </w:tc>
        <w:tc>
          <w:tcPr>
            <w:tcW w:w="13342" w:type="dxa"/>
            <w:gridSpan w:val="12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B91BE1" w14:textId="584E4FC0" w:rsidR="00562664" w:rsidRDefault="00562664" w:rsidP="00562664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należących do grupy odbiorców końcowych K3</w:t>
            </w:r>
          </w:p>
        </w:tc>
      </w:tr>
      <w:tr w:rsidR="00562664" w14:paraId="2CA1E8B8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C0A582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9A3881" w14:textId="6F9BEC82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768341" w14:textId="77777777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CA8213" w14:textId="4C62A164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ECC028" w14:textId="7ED64CB8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4B3A4" w14:textId="7E4A3569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BC9730" w14:textId="7FF00609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00C29D" w14:textId="36248214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36C107" w14:textId="319F0804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97E1AB" w14:textId="3D03579F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B91278" w14:textId="44454441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066C06" w14:textId="3058551F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6AE146" w14:textId="47C64221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50EBA8" w14:textId="1BE3CADA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6D72D6" w14:textId="0CE9BF0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DB3750" w14:textId="7E521AFF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E5BB0C" w14:textId="2EE2B654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45A409" w14:textId="4A797A93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B2BD97" w14:textId="31602CE0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203F44" w14:textId="51A64E30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2805D2" w14:textId="741265D8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4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741545" w14:textId="00DA0A95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60B296" w14:textId="47D49406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AFF903" w14:textId="413F963A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F0BDBD" w14:textId="3F73118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ABA061" w14:textId="3C743572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345CDD" w14:textId="5133223E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DB69E4" w14:textId="31B57778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7A4756" w14:textId="19B5135C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0FA394" w14:textId="52B45EF4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034FD7" w14:textId="6CAB88C2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1AB43D" w14:textId="0BAA7DAE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81466E" w14:textId="26A431C9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FAD3F3" w14:textId="0416C0FE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562664" w14:paraId="1A7C6E20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E8F4A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DBE6A5" w14:textId="2B60A453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2C1CD5" w14:textId="77777777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left w:val="single" w:sz="4" w:space="0" w:color="auto"/>
            </w:tcBorders>
            <w:vAlign w:val="center"/>
          </w:tcPr>
          <w:p w14:paraId="68BF74D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</w:tcBorders>
            <w:vAlign w:val="center"/>
          </w:tcPr>
          <w:p w14:paraId="13F3365A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</w:tcBorders>
            <w:vAlign w:val="center"/>
          </w:tcPr>
          <w:p w14:paraId="7478DC08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left w:val="single" w:sz="4" w:space="0" w:color="auto"/>
            </w:tcBorders>
            <w:vAlign w:val="center"/>
          </w:tcPr>
          <w:p w14:paraId="5B9E07BB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</w:tcBorders>
            <w:vAlign w:val="center"/>
          </w:tcPr>
          <w:p w14:paraId="589B6F44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</w:tcBorders>
            <w:vAlign w:val="center"/>
          </w:tcPr>
          <w:p w14:paraId="5E0877D7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left w:val="single" w:sz="4" w:space="0" w:color="auto"/>
            </w:tcBorders>
            <w:vAlign w:val="center"/>
          </w:tcPr>
          <w:p w14:paraId="05EA61C7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left w:val="single" w:sz="4" w:space="0" w:color="auto"/>
            </w:tcBorders>
            <w:vAlign w:val="center"/>
          </w:tcPr>
          <w:p w14:paraId="0BB5CDA3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left w:val="single" w:sz="4" w:space="0" w:color="auto"/>
            </w:tcBorders>
            <w:vAlign w:val="center"/>
          </w:tcPr>
          <w:p w14:paraId="589E9E7C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3"/>
            <w:tcBorders>
              <w:left w:val="single" w:sz="4" w:space="0" w:color="auto"/>
            </w:tcBorders>
            <w:vAlign w:val="center"/>
          </w:tcPr>
          <w:p w14:paraId="5832E4B2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337C5EDA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454F9109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left w:val="single" w:sz="4" w:space="0" w:color="auto"/>
            </w:tcBorders>
            <w:vAlign w:val="center"/>
          </w:tcPr>
          <w:p w14:paraId="187BD6D2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61ECF3E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5A54E46A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5" w:type="dxa"/>
            <w:gridSpan w:val="2"/>
            <w:tcBorders>
              <w:left w:val="single" w:sz="4" w:space="0" w:color="auto"/>
            </w:tcBorders>
            <w:vAlign w:val="center"/>
          </w:tcPr>
          <w:p w14:paraId="05CBA302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left w:val="single" w:sz="4" w:space="0" w:color="auto"/>
            </w:tcBorders>
            <w:vAlign w:val="center"/>
          </w:tcPr>
          <w:p w14:paraId="703937C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left w:val="single" w:sz="4" w:space="0" w:color="auto"/>
            </w:tcBorders>
            <w:vAlign w:val="center"/>
          </w:tcPr>
          <w:p w14:paraId="5E1E9687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5"/>
            <w:tcBorders>
              <w:left w:val="single" w:sz="4" w:space="0" w:color="auto"/>
            </w:tcBorders>
            <w:vAlign w:val="center"/>
          </w:tcPr>
          <w:p w14:paraId="568197FA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44B030FB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3653DAE3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4A00F7C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222F5C4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0DF4ADDF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left w:val="single" w:sz="4" w:space="0" w:color="auto"/>
            </w:tcBorders>
            <w:vAlign w:val="center"/>
          </w:tcPr>
          <w:p w14:paraId="7EBF0AD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020EE6B8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10B5DED0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2C318D5C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0408CAF5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</w:tcBorders>
            <w:vAlign w:val="center"/>
          </w:tcPr>
          <w:p w14:paraId="605EC5E2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3" w:type="dxa"/>
            <w:tcBorders>
              <w:left w:val="single" w:sz="4" w:space="0" w:color="auto"/>
            </w:tcBorders>
            <w:vAlign w:val="center"/>
          </w:tcPr>
          <w:p w14:paraId="225B0FDE" w14:textId="4A3B8739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562664" w14:paraId="081B6722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76CF79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023B28" w14:textId="162C8242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A46471" w14:textId="77777777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70AA8C" w14:textId="466DA180" w:rsidR="00562664" w:rsidRDefault="00562664" w:rsidP="00562664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i.d</w:t>
            </w:r>
            <w:proofErr w:type="spellEnd"/>
          </w:p>
        </w:tc>
        <w:tc>
          <w:tcPr>
            <w:tcW w:w="13342" w:type="dxa"/>
            <w:gridSpan w:val="12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1B370B" w14:textId="3E588112" w:rsidR="00562664" w:rsidRDefault="00562664" w:rsidP="00562664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należących do grupy odbiorców końcowych K4</w:t>
            </w:r>
          </w:p>
        </w:tc>
      </w:tr>
      <w:tr w:rsidR="00562664" w14:paraId="01CB0051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C9FC9E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D201F" w14:textId="770D10AE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F64696" w14:textId="77777777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BAE7C0" w14:textId="7038C45B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59771C" w14:textId="4CD1DC5B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3B3627" w14:textId="29FF6E4B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94CDC" w14:textId="473707EA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2673D4" w14:textId="25377F9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36790A" w14:textId="5D2686B1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CE331F" w14:textId="2A0A0F0A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8C18D5" w14:textId="5EEFCB32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A184DC" w14:textId="305331D4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72D1E6" w14:textId="02AB64BE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EB46A3" w14:textId="04446E85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01AC23" w14:textId="50509F36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359B26" w14:textId="3FF8C29C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8DD1F3" w14:textId="454EA9B9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BC4C9E" w14:textId="75D1E9E2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D40E1C" w14:textId="11066E7A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2E114D" w14:textId="3EC8FD09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5A9B99" w14:textId="3FA01D62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4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103A9D" w14:textId="7C940DA4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A56097" w14:textId="56DC5300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776C9A" w14:textId="5D68FBBE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8E3194" w14:textId="1F8E9293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10C83F" w14:textId="3B99D01E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DEC552" w14:textId="16D1EA04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44A99D" w14:textId="0E0B4A23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2BC92B" w14:textId="6227DA68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D16E5B" w14:textId="2DF2C2BD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837D16" w14:textId="5525A945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62A1A4" w14:textId="20DBA964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DFD2BE" w14:textId="25FE1555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CB92C9" w14:textId="1F85139B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562664" w14:paraId="6F3E704F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AD3D84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1D9DFB" w14:textId="2D55AF60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2ACC2" w14:textId="77777777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730E7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FF9406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DE7003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C0805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C74FF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11190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7B7A42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0E119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C6937F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153258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39578C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E08030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A25B52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96473C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3798BF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BA9F5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3FC4A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526606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09E1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5CBA4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6245C6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1BA7E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06179F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C51796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26B3C0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CAB9EB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4B5F3C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916C18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ECB2C2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926E6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EA4AA6" w14:textId="413B853B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562664" w14:paraId="61B807EC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879C61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872BD9" w14:textId="3E9B593B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AA125B" w14:textId="17FD8FDB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(ii)</w:t>
            </w:r>
          </w:p>
        </w:tc>
        <w:tc>
          <w:tcPr>
            <w:tcW w:w="13797" w:type="dxa"/>
            <w:gridSpan w:val="13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D2DEBF" w14:textId="59A66D34" w:rsidR="00562664" w:rsidRDefault="00562664" w:rsidP="00562664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w tym odbiorców innych niż wymienieni w pkt (i)</w:t>
            </w:r>
          </w:p>
        </w:tc>
      </w:tr>
      <w:tr w:rsidR="00562664" w14:paraId="4FF12436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04CE3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628219" w14:textId="77777777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25C68F" w14:textId="77777777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D79003" w14:textId="7D549479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4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BC9DD5" w14:textId="30D0D2AE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5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FFA694" w14:textId="562F2644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A6706F" w14:textId="69DBDC5C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33FEAE" w14:textId="32A1B793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BE476F" w14:textId="010C4970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C7284C" w14:textId="4F6A08A8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619D37" w14:textId="31DAED00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D903E6" w14:textId="36C2E162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775BE1" w14:textId="6D4D31E8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0CB1F7" w14:textId="45809228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140183" w14:textId="7073F28D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8ABB96" w14:textId="2B2D0C40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4B176C" w14:textId="7A3BC4FE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CE7EFD" w14:textId="62014AFE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EAA818" w14:textId="66A6E2E3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5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3F880B" w14:textId="2B5B1EE5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52FA6A" w14:textId="61BCF767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4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5DAE57" w14:textId="296C1DCF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F626EE" w14:textId="33C05D8D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4064D0" w14:textId="75D1AB68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6825B3" w14:textId="07A9B609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7B2F54" w14:textId="14B9377C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D37831" w14:textId="20925D13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B6BF00" w14:textId="2A097141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CA3C9E" w14:textId="474A8BCD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84362B" w14:textId="11E2125D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1ECF02" w14:textId="28E739ED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F87332" w14:textId="49A5FF28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67F51F" w14:textId="003A7501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3F2EBE" w14:textId="5DA7682D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860078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562664" w14:paraId="1E74874C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508379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074E6" w14:textId="77777777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18163" w14:textId="77777777" w:rsidR="00562664" w:rsidRDefault="00562664" w:rsidP="00562664">
            <w:pPr>
              <w:pStyle w:val="Tekstpodstawowy2"/>
              <w:ind w:left="5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6D60AC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2278AF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C8F03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87643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1BA09E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ED87B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B7748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9BC0C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40426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413426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7A8CDD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7AEC40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C637A7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51EACA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A94185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4341A5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39FE8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E5711C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310C46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B0AFC0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5315D0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78CE30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8AEA9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55A26E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45230F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5EF321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A21C6B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291023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5CCB54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F153B2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24A902" w14:textId="77777777" w:rsidR="00562664" w:rsidRPr="00860078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562664" w14:paraId="2C5276BB" w14:textId="77777777" w:rsidTr="00562664">
        <w:trPr>
          <w:trHeight w:val="284"/>
          <w:jc w:val="center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A3928F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3A5C94" w14:textId="14BBAE2F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1b.</w:t>
            </w:r>
          </w:p>
        </w:tc>
        <w:tc>
          <w:tcPr>
            <w:tcW w:w="14211" w:type="dxa"/>
            <w:gridSpan w:val="1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E716F" w14:textId="600649F1" w:rsidR="00562664" w:rsidRDefault="00562664" w:rsidP="00562664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przedsiębiorstwa energetyczne wykonujące działalność gospodarczą w zakresie przesyłania lub dystrybucji energii elektrycznej, niebędące płatnikiem opłaty mocowej</w:t>
            </w:r>
          </w:p>
        </w:tc>
      </w:tr>
      <w:tr w:rsidR="00A8609C" w:rsidRPr="00726D06" w14:paraId="0499887C" w14:textId="77777777" w:rsidTr="00A8609C">
        <w:trPr>
          <w:trHeight w:val="284"/>
          <w:jc w:val="center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91A807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E7F787" w14:textId="77777777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040F0" w14:textId="163AD9B8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0C63" w14:textId="6ABF36E4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FDEB3" w14:textId="44A9BADE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F3D5D" w14:textId="3E72C205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1FC71" w14:textId="538A1ED2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E44DC" w14:textId="74CD326E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45C2C" w14:textId="7F14A57C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10349" w14:textId="561D8C3E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7F8BC" w14:textId="469A0CA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E2FBE" w14:textId="1EE42C40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A7825" w14:textId="328254F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0017A" w14:textId="4D0246AB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57D96" w14:textId="6B5DFE23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FBC48" w14:textId="0FEB73C3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6F95C" w14:textId="56C4BACF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92B25" w14:textId="543F6F2A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8F37F" w14:textId="2098818A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22CCC" w14:textId="15AE5876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D69E5" w14:textId="5C846BBA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46396" w14:textId="5F2595A3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D52D4" w14:textId="3FEA6A9A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F409E" w14:textId="1F086E5D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ED0AE" w14:textId="217EA62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87089" w14:textId="12B8DAC5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222FD" w14:textId="58AD7EAC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4157" w14:textId="12E174CA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882FD" w14:textId="6E4A16DD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22B1" w14:textId="2B5BFFF1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DA0AA" w14:textId="03768A82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974B9" w14:textId="75AC5B6A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FA77F" w14:textId="703BE891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562664" w:rsidRPr="00726D06" w14:paraId="612CDFE9" w14:textId="77777777" w:rsidTr="00A8609C">
        <w:trPr>
          <w:trHeight w:val="284"/>
          <w:jc w:val="center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24558B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F2A60A" w14:textId="77777777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A0E1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0AA03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6F980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771E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CAF04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2DC56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B8557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39FD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88184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804A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F80D5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E3F12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6919F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52D0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EA512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F5D28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5BB85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BE0D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2BF4E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F139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FE20A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F544E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F06D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1795D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9B09E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949FC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7FEF2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C5ECF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DFD52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0FA0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48FD" w14:textId="77777777" w:rsidR="00562664" w:rsidRPr="00726D06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562664" w14:paraId="34DF97CD" w14:textId="77777777" w:rsidTr="00A8609C">
        <w:trPr>
          <w:trHeight w:val="284"/>
          <w:jc w:val="center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766C78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2C27FD" w14:textId="022BB08D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1c.</w:t>
            </w:r>
          </w:p>
        </w:tc>
        <w:tc>
          <w:tcPr>
            <w:tcW w:w="14215" w:type="dxa"/>
            <w:gridSpan w:val="1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8B11D" w14:textId="633CBCC1" w:rsidR="00562664" w:rsidRDefault="00562664" w:rsidP="00562664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przedsiębiorstwa energetyczne wytwarzające energię elektryczną</w:t>
            </w:r>
          </w:p>
        </w:tc>
      </w:tr>
      <w:tr w:rsidR="00A8609C" w14:paraId="5F41211F" w14:textId="77777777" w:rsidTr="00A8609C">
        <w:trPr>
          <w:trHeight w:val="284"/>
          <w:jc w:val="center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3E772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D2D083" w14:textId="77777777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652EB" w14:textId="004A7D22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7FA9C" w14:textId="44AF26BE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5E21A" w14:textId="0E6E1301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FD875" w14:textId="2FDBD645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FF89D" w14:textId="1FB7E4CB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17F65" w14:textId="6CD0FD69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10FCD" w14:textId="289691CB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7D13C" w14:textId="3363DAE9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2D99E" w14:textId="18D1DF09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34EC1" w14:textId="46660D33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F91C" w14:textId="54152874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18D73" w14:textId="4ABDDC8E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C4C4C" w14:textId="70C31B6F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7B915" w14:textId="0800681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41A52" w14:textId="12A5EA16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27E66" w14:textId="02121C85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7FB40" w14:textId="0BDCDB95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AB2D" w14:textId="32E09EA0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9D0E3" w14:textId="6E323322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F71E7" w14:textId="16E09A33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71CC" w14:textId="4188558B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798DD" w14:textId="2646861F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05CDB" w14:textId="7A9417D1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72017" w14:textId="1E62B4D9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E6BA" w14:textId="4BC0AF7D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3546" w14:textId="3A193344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B81D" w14:textId="73D07DE8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09C7" w14:textId="207B350E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5D794" w14:textId="31AF12A8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4320" w14:textId="246B9631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61218" w14:textId="4E6DA380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A8609C" w14:paraId="3463FA80" w14:textId="77777777" w:rsidTr="00A8609C">
        <w:trPr>
          <w:trHeight w:val="284"/>
          <w:jc w:val="center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0C9DA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C688B" w14:textId="77777777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366BF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9ADD0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DEB4A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850D8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25BF1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DEE7E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30541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D7244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58ADE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D63B3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6D05F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4C094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CAF1B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66145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E7253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4C753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F8794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11D19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03E1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8043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8D03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6A3E6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A997B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BEE0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D8440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73BE2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0FC29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67291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619AD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E0C8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337E3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562664" w14:paraId="0D871539" w14:textId="77777777" w:rsidTr="00A8609C">
        <w:trPr>
          <w:trHeight w:val="284"/>
          <w:jc w:val="center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287B3B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0C8330" w14:textId="67C3A5B5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1d.</w:t>
            </w:r>
          </w:p>
        </w:tc>
        <w:tc>
          <w:tcPr>
            <w:tcW w:w="14215" w:type="dxa"/>
            <w:gridSpan w:val="1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972D5" w14:textId="78943AFD" w:rsidR="00562664" w:rsidRDefault="00562664" w:rsidP="00562664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 xml:space="preserve">przedsiębiorstwa energetyczne </w:t>
            </w:r>
            <w:r w:rsidRPr="000264A9"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wykonujące działalność gospodarczą w zakresie</w:t>
            </w:r>
            <w:r w:rsidRPr="000264A9">
              <w:rPr>
                <w:rFonts w:asciiTheme="minorHAnsi" w:hAnsiTheme="minorHAnsi" w:cstheme="minorHAnsi"/>
                <w:color w:val="auto"/>
                <w:sz w:val="20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magazynowania energii elektrycznej</w:t>
            </w:r>
          </w:p>
        </w:tc>
      </w:tr>
      <w:tr w:rsidR="00A8609C" w14:paraId="4C949B46" w14:textId="77777777" w:rsidTr="00A8609C">
        <w:trPr>
          <w:trHeight w:val="284"/>
          <w:jc w:val="center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25B3A6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69D79F" w14:textId="77777777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E9EA87" w14:textId="77778F2B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5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721AD" w14:textId="40BC4C52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339B26" w14:textId="12C8CE9E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D3EE92" w14:textId="3CAB3B4C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745B36" w14:textId="100E996B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DC1058" w14:textId="1B206A4D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6BBEC2" w14:textId="459AC9F0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81FA8F" w14:textId="5E41DE58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7610F3" w14:textId="1FFBADDD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6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74FB50" w14:textId="1549AD3D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DA1F61" w14:textId="4687A83E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6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F2949F" w14:textId="5D4E3D5F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3C5D11" w14:textId="1D95401A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6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CB560D" w14:textId="01C8F014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B11ABF" w14:textId="14AEDF73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5BEC21" w14:textId="13BEEA64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7E6030" w14:textId="1E32BDDF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3D061A" w14:textId="1BAAC8B0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5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1FE62B" w14:textId="01E1D604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CDC77B" w14:textId="4FDC1545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6A7494" w14:textId="4928CC4A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0722C3" w14:textId="3D3203A8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CD7A3D" w14:textId="42C3168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76979" w14:textId="5144125B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F635B4" w14:textId="3B811AAE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76FFB3" w14:textId="62E95515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C508A" w14:textId="2C71F899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EAA828" w14:textId="2B5AC3A0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41E133" w14:textId="540F93E3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5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690CC2" w14:textId="74A93F3B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81D350" w14:textId="1BEBBD7C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A8609C" w14:paraId="725DAE8E" w14:textId="77777777" w:rsidTr="00A8609C">
        <w:trPr>
          <w:trHeight w:val="284"/>
          <w:jc w:val="center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DCEBD" w14:textId="77777777" w:rsidR="00562664" w:rsidRDefault="00562664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40DB50" w14:textId="77777777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D680B2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13F4AC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9E3352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23732E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0693DC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634B31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882C6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CDB5F3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CA2B2D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E75FF3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58B7D4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9135F3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CFA7E2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6865A4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100491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8C0D29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1B99B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9A55BD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D7F2C0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888758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BCFB69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05A6B6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D97D77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AF26E8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7462AE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FA833A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8935FE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E916A8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170C84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47E392" w14:textId="77777777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2A5DD0" w14:textId="6E36653B" w:rsidR="00562664" w:rsidRPr="004143C0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bookmarkEnd w:id="0"/>
      <w:tr w:rsidR="00562664" w14:paraId="03E2BC6E" w14:textId="77777777" w:rsidTr="00A8609C">
        <w:trPr>
          <w:trHeight w:val="442"/>
          <w:jc w:val="center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298A12" w14:textId="1674AAFD" w:rsidR="00562664" w:rsidRDefault="00562664" w:rsidP="00562664">
            <w:pPr>
              <w:pStyle w:val="Tekstpodstawowy2"/>
              <w:jc w:val="center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II.</w:t>
            </w:r>
          </w:p>
        </w:tc>
        <w:tc>
          <w:tcPr>
            <w:tcW w:w="14764" w:type="dxa"/>
            <w:gridSpan w:val="13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0FEC22" w14:textId="5EBD0FD3" w:rsidR="00562664" w:rsidRPr="006651B0" w:rsidRDefault="00562664" w:rsidP="00562664">
            <w:pPr>
              <w:pStyle w:val="Tekstpodstawowy2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 xml:space="preserve">Wolumen energii elektrycznej </w:t>
            </w:r>
            <w:r w:rsidRPr="00136E76">
              <w:rPr>
                <w:rFonts w:asciiTheme="minorHAnsi" w:hAnsiTheme="minorHAnsi" w:cstheme="minorHAnsi"/>
                <w:color w:val="auto"/>
                <w:sz w:val="20"/>
                <w:lang w:eastAsia="en-US"/>
              </w:rPr>
              <w:t>(dotyczy przedsiębiorstwa energetycznego wytwarzającego energię elektryczną</w:t>
            </w:r>
            <w:r>
              <w:rPr>
                <w:rFonts w:asciiTheme="minorHAnsi" w:hAnsiTheme="minorHAnsi" w:cstheme="minorHAnsi"/>
                <w:color w:val="auto"/>
                <w:sz w:val="20"/>
                <w:lang w:eastAsia="en-US"/>
              </w:rPr>
              <w:t xml:space="preserve"> lub</w:t>
            </w:r>
            <w:r>
              <w:t xml:space="preserve"> </w:t>
            </w:r>
            <w:r w:rsidRPr="000264A9">
              <w:rPr>
                <w:rFonts w:asciiTheme="minorHAnsi" w:hAnsiTheme="minorHAnsi" w:cstheme="minorHAnsi"/>
                <w:color w:val="auto"/>
                <w:sz w:val="20"/>
                <w:lang w:eastAsia="en-US"/>
              </w:rPr>
              <w:t>wykonującego działalność gospodarczą w zakresie magazynowania energii elektrycznej</w:t>
            </w:r>
            <w:r w:rsidRPr="00136E76">
              <w:rPr>
                <w:rFonts w:asciiTheme="minorHAnsi" w:hAnsiTheme="minorHAnsi" w:cstheme="minorHAnsi"/>
                <w:color w:val="auto"/>
                <w:sz w:val="20"/>
                <w:lang w:eastAsia="en-US"/>
              </w:rPr>
              <w:t>)</w:t>
            </w:r>
          </w:p>
        </w:tc>
      </w:tr>
      <w:tr w:rsidR="003B6C40" w14:paraId="4A7FDB8E" w14:textId="77777777" w:rsidTr="00A8609C">
        <w:trPr>
          <w:trHeight w:val="273"/>
          <w:jc w:val="center"/>
        </w:trPr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56E80F" w14:textId="30BB9750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1.</w:t>
            </w:r>
          </w:p>
        </w:tc>
        <w:tc>
          <w:tcPr>
            <w:tcW w:w="14764" w:type="dxa"/>
            <w:gridSpan w:val="1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B343D" w14:textId="540E0B08" w:rsidR="003B6C40" w:rsidRDefault="003B6C40" w:rsidP="00562664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 xml:space="preserve">Energia elektryczna pobrana z urządzeń, instalacji lub sieci przedsiębiorstwa energetycznego wytwarzającego energię elektryczną lub </w:t>
            </w:r>
            <w:r w:rsidRPr="000264A9"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wykonującego działalność gospodarczą w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 </w:t>
            </w:r>
            <w:r w:rsidRPr="000264A9"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zakresie magazynowania energii elektrycznej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, w godzinach doby opublikowanych przez Prezesa URE na podstawie art. 74 ust. 4 pkt. 2) ustawy o rynku mocy (</w:t>
            </w:r>
            <w:r>
              <w:rPr>
                <w:rFonts w:asciiTheme="minorHAnsi" w:hAnsiTheme="minorHAnsi" w:cstheme="minorHAnsi"/>
                <w:color w:val="auto"/>
                <w:sz w:val="20"/>
                <w:lang w:eastAsia="en-US"/>
              </w:rPr>
              <w:t>wartość pola w danej dobie musi się równać sumie wartości odpowiednich pól z wierszy nr 1a – 1d)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:</w:t>
            </w:r>
          </w:p>
        </w:tc>
      </w:tr>
      <w:tr w:rsidR="003B6C40" w14:paraId="1983B84E" w14:textId="77777777" w:rsidTr="00A8609C">
        <w:trPr>
          <w:trHeight w:val="284"/>
          <w:jc w:val="center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D916F" w14:textId="77777777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7A438E" w14:textId="3AD11258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7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7E8970" w14:textId="01B983B4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7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6B41EA" w14:textId="44FE39AD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7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CC78A2" w14:textId="67F77EE9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7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3CDBC2" w14:textId="1CCC920E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C77385" w14:textId="6F0BDBA7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A7B18D" w14:textId="34F69B31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5327FE" w14:textId="73AC74A6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3216D7" w14:textId="3A03F9F1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A2E83B" w14:textId="45987348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B40D21" w14:textId="048B7E1B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6881D5" w14:textId="76718954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498FDD" w14:textId="7CAE4C34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20CFB3" w14:textId="45AE6E49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CCEBA1" w14:textId="4FC9C90D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786505" w14:textId="0B32CC18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C82916" w14:textId="36CC7C6D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7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DD1AA5" w14:textId="5DCE34EB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53E3C4" w14:textId="4AD0F49C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55960B" w14:textId="4D44EB53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69F48B" w14:textId="6804A325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D75C74" w14:textId="14F3B409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028D75" w14:textId="644E7ED4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F987A4" w14:textId="326488BF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D552A7" w14:textId="55DED948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D0B3B9" w14:textId="61428D73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8B9F24" w14:textId="51395D00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65073D" w14:textId="20B1BC3E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D37CDC" w14:textId="5D8F57EF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69EBA0" w14:textId="5F2D5B9E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611C34" w14:textId="6A209689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4143C0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3B6C40" w14:paraId="7CD411FB" w14:textId="77777777" w:rsidTr="00A8609C">
        <w:trPr>
          <w:trHeight w:val="284"/>
          <w:jc w:val="center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1CB93" w14:textId="77777777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39A596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922DA8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EE486C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5D082A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0EFE30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3A437D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3BFA43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FCACE3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81646C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F6428D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63E15B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C93A7F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D5FD31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5F1F96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4B8ECB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B1B84A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F7F813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F4E137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7105FA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FEF932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AAE7E7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8F62C3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CC7E27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105133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07C4E4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19393B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B558DD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1ED440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C17D68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F4D6AC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9BCB54" w14:textId="13B80F8F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3B6C40" w14:paraId="0CADB0EC" w14:textId="77777777" w:rsidTr="00A8609C">
        <w:trPr>
          <w:trHeight w:val="284"/>
          <w:jc w:val="center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20E3B" w14:textId="77777777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14764" w:type="dxa"/>
            <w:gridSpan w:val="1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8CC97" w14:textId="550733F7" w:rsidR="003B6C40" w:rsidRDefault="003B6C40" w:rsidP="00562664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w tym przez:</w:t>
            </w:r>
          </w:p>
        </w:tc>
      </w:tr>
      <w:tr w:rsidR="003B6C40" w14:paraId="095DB50E" w14:textId="77777777" w:rsidTr="00A8609C">
        <w:trPr>
          <w:trHeight w:val="284"/>
          <w:jc w:val="center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16B6CC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6F6C47" w14:textId="4B14301F" w:rsidR="003B6C40" w:rsidRDefault="003B6C40" w:rsidP="003B6C40">
            <w:pPr>
              <w:keepNext/>
              <w:spacing w:after="0" w:line="240" w:lineRule="auto"/>
              <w:jc w:val="center"/>
              <w:rPr>
                <w:rFonts w:cstheme="minorHAnsi"/>
                <w:i/>
                <w:sz w:val="20"/>
              </w:rPr>
            </w:pPr>
          </w:p>
        </w:tc>
        <w:tc>
          <w:tcPr>
            <w:tcW w:w="14215" w:type="dxa"/>
            <w:gridSpan w:val="1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176F6" w14:textId="02D307BE" w:rsidR="003B6C40" w:rsidRDefault="003B6C40" w:rsidP="003B6C40">
            <w:pPr>
              <w:pStyle w:val="Tekstpodstawowy2"/>
              <w:keepNext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odbiorców końcowych innych niż odbiorcy rozliczani w sposób ryczałtowy</w:t>
            </w:r>
          </w:p>
        </w:tc>
      </w:tr>
      <w:tr w:rsidR="003B6C40" w14:paraId="525B817D" w14:textId="77777777" w:rsidTr="00A8609C">
        <w:trPr>
          <w:trHeight w:val="284"/>
          <w:jc w:val="center"/>
        </w:trPr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559D4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D3F3DB" w14:textId="77777777" w:rsidR="003B6C40" w:rsidRDefault="003B6C40" w:rsidP="005626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0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EEA3C" w14:textId="1229D44A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(i)</w:t>
            </w:r>
          </w:p>
        </w:tc>
        <w:tc>
          <w:tcPr>
            <w:tcW w:w="44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F2A262" w14:textId="113782A0" w:rsidR="003B6C40" w:rsidRDefault="003B6C40" w:rsidP="00562664">
            <w:pPr>
              <w:pStyle w:val="Tekstpodstawowy2"/>
              <w:ind w:left="68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i.a</w:t>
            </w:r>
            <w:proofErr w:type="spellEnd"/>
          </w:p>
        </w:tc>
        <w:tc>
          <w:tcPr>
            <w:tcW w:w="13368" w:type="dxa"/>
            <w:gridSpan w:val="1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5516E0" w14:textId="51817372" w:rsidR="003B6C40" w:rsidRDefault="003B6C40" w:rsidP="00562664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należących do grupy odbiorców końcowych K1</w:t>
            </w:r>
          </w:p>
        </w:tc>
      </w:tr>
      <w:tr w:rsidR="003B6C40" w14:paraId="00506289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C9D82A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6A44B" w14:textId="2DA75A86" w:rsidR="003B6C40" w:rsidRDefault="003B6C40" w:rsidP="005626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</w:rPr>
              <w:t>1a.</w:t>
            </w: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98D57" w14:textId="77777777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0DF82A" w14:textId="35ED24A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F6602A" w14:textId="65A3E1C6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D3FD4F" w14:textId="5B19513B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A96F34" w14:textId="754E184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1BFDDF" w14:textId="50063F72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E74800" w14:textId="1ABCE8BC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C208BC" w14:textId="5C39327C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D5DAE1" w14:textId="1952B61C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3AC7A0" w14:textId="15211BB4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090F74" w14:textId="32307F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A2B62C" w14:textId="0996BF1E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339870" w14:textId="772E8EED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6BF473" w14:textId="502E20AB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8DD1F8" w14:textId="14A822A8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BCEA0A" w14:textId="1146350A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6B5E65" w14:textId="4D6D885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111D96" w14:textId="7E1444EC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A8D59E" w14:textId="6AA51156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17C4DE" w14:textId="5996F6F8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E87AE0" w14:textId="0F8D630F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BEB186" w14:textId="3E1DFD8E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AD4CD4" w14:textId="1F9518E3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69311E" w14:textId="35E8904F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8E060A" w14:textId="35F50A5B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8AAC09" w14:textId="149B0EDE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F6BF98" w14:textId="1B960AE8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20FA65" w14:textId="662D18DB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32B5CF" w14:textId="6B1F7AB3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7573C2" w14:textId="31B30982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E69DBD" w14:textId="3C808A08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72E88F" w14:textId="2A3C2B86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3B6C40" w14:paraId="72418FC7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3E44D6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E3D2C2" w14:textId="77777777" w:rsidR="003B6C40" w:rsidRDefault="003B6C40" w:rsidP="005626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9309F" w14:textId="77777777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1D1803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2EE78F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7622D4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22FC9A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4174C4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294E5A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AFDA05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4BA718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55FCD0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D0A123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C292EF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8B9ECA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575531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6C2047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1F17B7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DD8BBE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46BDB4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E89FBF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4537E1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7D963E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F9AAC0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188CF9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E504CC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F5E5DE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8054BB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F7708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C6335D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AD5F3B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2B6294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71A341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6B1CED" w14:textId="468623ED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3B6C40" w14:paraId="0FE17929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890A74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62D8D0" w14:textId="77777777" w:rsidR="003B6C40" w:rsidRDefault="003B6C40" w:rsidP="005626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2460C8" w14:textId="77777777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87BAC4" w14:textId="6A06AA56" w:rsidR="003B6C40" w:rsidRDefault="003B6C40" w:rsidP="00562664">
            <w:pPr>
              <w:pStyle w:val="Tekstpodstawowy2"/>
              <w:ind w:left="68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i.b</w:t>
            </w:r>
            <w:proofErr w:type="spellEnd"/>
          </w:p>
        </w:tc>
        <w:tc>
          <w:tcPr>
            <w:tcW w:w="13340" w:type="dxa"/>
            <w:gridSpan w:val="12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D70B82" w14:textId="525EEE45" w:rsidR="003B6C40" w:rsidRDefault="003B6C40" w:rsidP="00562664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należących do grupy odbiorców końcowych K2</w:t>
            </w:r>
          </w:p>
        </w:tc>
      </w:tr>
      <w:tr w:rsidR="003B6C40" w14:paraId="33760790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55EDFA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977DBE" w14:textId="77777777" w:rsidR="003B6C40" w:rsidRDefault="003B6C40" w:rsidP="005626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FA768" w14:textId="77777777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9D9E96" w14:textId="5188003D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D9D370" w14:textId="697E0125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91153B" w14:textId="21FED23E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E82BFE" w14:textId="47D45A48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EC5230" w14:textId="38985A1E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19EE00" w14:textId="47C60232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CC6BCA" w14:textId="124F1514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4FEC8A" w14:textId="7EE85CBB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3240E7" w14:textId="333A622D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F09E6F" w14:textId="61D53615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FACADD" w14:textId="4B88A662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453F27" w14:textId="5463E6E0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947DDA" w14:textId="179D0116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AD075D" w14:textId="7D3F5712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0043B1" w14:textId="01FC4295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31AD06" w14:textId="4592F71D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C7A336" w14:textId="321EFB1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CD14E6" w14:textId="69936CE2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A7A3ED" w14:textId="57C4F789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48BC47" w14:textId="3A593004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6BA8F6" w14:textId="0A93DCDA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3DD5E9" w14:textId="658C510A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441EE5" w14:textId="530DCF2A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61E319" w14:textId="53D152A0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5220DB" w14:textId="205BB232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C34541" w14:textId="78CFFB7B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44A455" w14:textId="5DEF9D49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6122EC" w14:textId="4C71E03F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85B3F8" w14:textId="47B4ABD9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55EADE" w14:textId="7931914D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DD4A3E" w14:textId="7DA01F45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3B6C40" w14:paraId="6BCF7301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03E90A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0FEF56" w14:textId="77777777" w:rsidR="003B6C40" w:rsidRDefault="003B6C40" w:rsidP="005626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5D93C2" w14:textId="77777777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902691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2445E4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9A2507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B5849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69AB8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2A7982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8442F3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92C23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EF59B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5132AD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11BCFD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8BFAD9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230E80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04322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4C21EE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E723E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3172A3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07C750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75F158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B8C065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9AD3E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381976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3599F5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6040E4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A65275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B60E12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6B1E3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33A24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7A4767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20977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FA20F6" w14:textId="3CA51129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3B6C40" w14:paraId="17266E86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75ED5E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1FE7F2" w14:textId="77777777" w:rsidR="003B6C40" w:rsidRDefault="003B6C40" w:rsidP="005626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11FC9E" w14:textId="77777777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FCC13F" w14:textId="474ECDA0" w:rsidR="003B6C40" w:rsidRDefault="003B6C40" w:rsidP="00562664">
            <w:pPr>
              <w:pStyle w:val="Tekstpodstawowy2"/>
              <w:ind w:left="68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i.c</w:t>
            </w:r>
            <w:proofErr w:type="spellEnd"/>
          </w:p>
        </w:tc>
        <w:tc>
          <w:tcPr>
            <w:tcW w:w="13340" w:type="dxa"/>
            <w:gridSpan w:val="12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E3E71F" w14:textId="6B68F96D" w:rsidR="003B6C40" w:rsidRDefault="003B6C40" w:rsidP="00562664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należących do grupy odbiorców końcowych K3</w:t>
            </w:r>
          </w:p>
        </w:tc>
      </w:tr>
      <w:tr w:rsidR="003B6C40" w14:paraId="0060ED62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66EF75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FD240A" w14:textId="77777777" w:rsidR="003B6C40" w:rsidRDefault="003B6C40" w:rsidP="005626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C4083" w14:textId="77777777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69217E" w14:textId="6E4FF056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36C919" w14:textId="0BC3F913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CD9454" w14:textId="7836FBAE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C048F5" w14:textId="706241BC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BBD52A" w14:textId="0480CF7F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ED9740" w14:textId="5CA4FAE6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D08123" w14:textId="403A397F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F7048A" w14:textId="14BCA53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760065" w14:textId="241AEDEC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F9E980" w14:textId="38264064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7F9FEC" w14:textId="2E810503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272B6D" w14:textId="26A9FEE9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B9D6D5" w14:textId="62A4FAAC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7361E0" w14:textId="6E318401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7EA690" w14:textId="7CA20D4D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C8DA7F" w14:textId="6FE53563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732177" w14:textId="473DFEE4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7984A" w14:textId="30684845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FA225B" w14:textId="2BA957EF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04BDDF" w14:textId="1A9F2FA3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F4F26C" w14:textId="67F34273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04EDFA" w14:textId="7A49257E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2A7A5E" w14:textId="63304C4E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A54D3B" w14:textId="4EEC3E2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90852F" w14:textId="581934A2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52311E" w14:textId="5A051C38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332BF5" w14:textId="1118635E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2A2AC0" w14:textId="6FA8CA83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B6CBEF" w14:textId="396DFABA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BA74E7" w14:textId="4B38843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77A77A" w14:textId="5235193B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3344E5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3B6C40" w14:paraId="254A9229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7EAE80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F91D5F" w14:textId="77777777" w:rsidR="003B6C40" w:rsidRDefault="003B6C40" w:rsidP="005626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E89A2D" w14:textId="77777777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6C54C9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D93B6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188E27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122A42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EC19BD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A459D9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17D325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0BE8D6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F05500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9B333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5C68F9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3C9D5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D2E51E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AC89BD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2CE955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003B45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EE944B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BBCCFF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B444FA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70BDB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1E8CA7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6B013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9D855E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125764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F74EB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2509D3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6D52A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CB395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621068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1C1EE1" w14:textId="77777777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6FBA4B" w14:textId="60093613" w:rsidR="003B6C40" w:rsidRPr="003344E5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3B6C40" w14:paraId="4C22772F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AC5011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888022" w14:textId="77777777" w:rsidR="003B6C40" w:rsidRDefault="003B6C40" w:rsidP="005626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A857D2" w14:textId="77777777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E927E" w14:textId="0EC2D2E2" w:rsidR="003B6C40" w:rsidRDefault="003B6C40" w:rsidP="00562664">
            <w:pPr>
              <w:pStyle w:val="Tekstpodstawowy2"/>
              <w:ind w:left="68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i.d</w:t>
            </w:r>
            <w:proofErr w:type="spellEnd"/>
          </w:p>
        </w:tc>
        <w:tc>
          <w:tcPr>
            <w:tcW w:w="13340" w:type="dxa"/>
            <w:gridSpan w:val="12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1C8D6" w14:textId="454E02ED" w:rsidR="003B6C40" w:rsidRDefault="003B6C40" w:rsidP="00562664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należących do grupy odbiorców końcowych K4</w:t>
            </w:r>
          </w:p>
        </w:tc>
      </w:tr>
      <w:tr w:rsidR="003B6C40" w14:paraId="622BB84B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48BB1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FB0FB" w14:textId="77777777" w:rsidR="003B6C40" w:rsidRDefault="003B6C40" w:rsidP="005626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75896B" w14:textId="77777777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D53817" w14:textId="12246C4F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D584F4" w14:textId="1A5BC3C8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5A39C4" w14:textId="4D728228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66F13B" w14:textId="3CF822B5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41182C" w14:textId="16583BFE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4926DD" w14:textId="520248A1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64CA66" w14:textId="3CA91BA9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B563ED" w14:textId="3E96EDB3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C74FC5" w14:textId="3F29B48F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4BF5C9" w14:textId="3E00A532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20E2DA" w14:textId="39CE4170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ABC64D" w14:textId="38B12A19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E32A3F" w14:textId="7FA8D4B3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D8AE85" w14:textId="0AF4CC25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ABF312" w14:textId="6C485751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98A958" w14:textId="2E4AC141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A56A76" w14:textId="04E493CA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F2145F" w14:textId="50065033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0462BE" w14:textId="1D3F87A0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4CF1E1" w14:textId="2942C976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E8434B" w14:textId="02378086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6A6624" w14:textId="264A4130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DD6160" w14:textId="09B3A43D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ED61BD" w14:textId="4BB05B73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CB5C89" w14:textId="47B139D2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A9DB8B" w14:textId="75040E78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58534A" w14:textId="37AC01FD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801805" w14:textId="5CD50C11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26655C" w14:textId="743CDB1D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0B69D7" w14:textId="5DAED9CD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3E32B1" w14:textId="17E66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3B6C40" w14:paraId="2DB8C59A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B5F8C8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5EAF2" w14:textId="77777777" w:rsidR="003B6C40" w:rsidRDefault="003B6C40" w:rsidP="005626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E33209" w14:textId="77777777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40F8A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4DAAE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260BDF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A22881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8A312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4CAF2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A84DA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757FD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C778FA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78D03D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95739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F42635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6AACDF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76DD53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158BCD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A0F85D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64C6CD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2B7719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4BEA4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927B23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8AB43A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30C59F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A5994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EB4887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4A1AA4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ECD6E0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FC2C49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BCF5A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8E7994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AD9FD" w14:textId="77777777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03614E" w14:textId="0C93DEB9" w:rsidR="003B6C40" w:rsidRPr="00A8609C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3B6C40" w14:paraId="64D627E7" w14:textId="77777777" w:rsidTr="00A06890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2F560" w14:textId="77777777" w:rsidR="003B6C40" w:rsidRDefault="003B6C40" w:rsidP="005626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C558B" w14:textId="77777777" w:rsidR="003B6C40" w:rsidRDefault="003B6C40" w:rsidP="005626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BA7E06" w14:textId="5C88EEAD" w:rsidR="003B6C40" w:rsidRDefault="003B6C40" w:rsidP="00562664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(ii)</w:t>
            </w:r>
          </w:p>
        </w:tc>
        <w:tc>
          <w:tcPr>
            <w:tcW w:w="13793" w:type="dxa"/>
            <w:gridSpan w:val="13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BB55C5" w14:textId="7B8E68F2" w:rsidR="003B6C40" w:rsidRPr="00A8609C" w:rsidRDefault="003B6C40" w:rsidP="00A8609C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 w:rsidRPr="00A8609C"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w tym odbiorców innych niż wymienieni w pkt (i)</w:t>
            </w:r>
          </w:p>
        </w:tc>
      </w:tr>
      <w:tr w:rsidR="003B6C40" w14:paraId="0D4DE4CA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73321" w14:textId="77777777" w:rsidR="003B6C40" w:rsidRDefault="003B6C40" w:rsidP="00A860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F13F0C" w14:textId="77777777" w:rsidR="003B6C40" w:rsidRDefault="003B6C40" w:rsidP="00A8609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C82D4" w14:textId="77777777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3E631" w14:textId="12FFBDA0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2C449" w14:textId="781A5F5D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4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51003B" w14:textId="26C9747D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82BDDD" w14:textId="1986A313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A865F" w14:textId="5D2AC433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C1E878" w14:textId="4CB5D07D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4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0041C" w14:textId="760C1DD4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AA68B6" w14:textId="49E146BA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FCCFC" w14:textId="62631905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E7A23C" w14:textId="0EC3D1A6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7A499" w14:textId="094E9850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26263" w14:textId="2735E1B9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0563E1" w14:textId="59213392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D58881" w14:textId="69C45F2C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E28791" w14:textId="2D8413D8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77A330" w14:textId="3EFA1EC9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4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BC3649" w14:textId="1C7BCC4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7B8428" w14:textId="54588FAA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4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9D344" w14:textId="648C5EB9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7A9E48" w14:textId="781AC39C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73468" w14:textId="35CF20CC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2442F" w14:textId="662A05F4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3EA714" w14:textId="7533454B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9C623D" w14:textId="4AF63E6A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718BEF" w14:textId="63C53F33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123E7F" w14:textId="21166770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F44C7B" w14:textId="738AFA58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6C2F4" w14:textId="35B2E6D3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11F44A" w14:textId="2B4DF303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D59911" w14:textId="68708311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5E0761" w14:textId="3F61203B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3B6C40" w14:paraId="3A0B04C7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68CE10" w14:textId="77777777" w:rsidR="003B6C40" w:rsidRDefault="003B6C40" w:rsidP="00A860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B625FC" w14:textId="77777777" w:rsidR="003B6C40" w:rsidRDefault="003B6C40" w:rsidP="00A8609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DC1D26" w14:textId="77777777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4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57042A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476C10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09937A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6B9E37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A17739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67BE57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FDFA87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0EE9A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4E5074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1490F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C92E6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6C6236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097BE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A43F7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E42CF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75BE23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0C34BB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4FD8FA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43D026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954023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CA3BA3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5E832D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DB4093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48F81B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630032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0B5694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05527E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A86D0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52A7A3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F5FC65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E082E9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3B6C40" w14:paraId="00EC5CF5" w14:textId="77777777" w:rsidTr="00A8609C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1E9773" w14:textId="77777777" w:rsidR="003B6C40" w:rsidRDefault="003B6C40" w:rsidP="00A860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A4CC80" w14:textId="6CE2305E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1b.</w:t>
            </w:r>
          </w:p>
        </w:tc>
        <w:tc>
          <w:tcPr>
            <w:tcW w:w="14207" w:type="dxa"/>
            <w:gridSpan w:val="1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8BFA2" w14:textId="31CFF59D" w:rsidR="003B6C40" w:rsidRDefault="003B6C40" w:rsidP="00A8609C">
            <w:pPr>
              <w:pStyle w:val="Tekstpodstawowy2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przedsiębiorstwa energetyczne wykonujące działalność gospodarczą w zakresie przesyłania lub dystrybucji energii elektrycznej, niebędące płatnikiem opłaty mocowej</w:t>
            </w:r>
          </w:p>
        </w:tc>
      </w:tr>
      <w:tr w:rsidR="003B6C40" w14:paraId="48B2DDDA" w14:textId="77777777" w:rsidTr="008072C4">
        <w:trPr>
          <w:trHeight w:val="210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9F23C" w14:textId="77777777" w:rsidR="003B6C40" w:rsidRDefault="003B6C40" w:rsidP="00A860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9E9BF3" w14:textId="77777777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1A199E" w14:textId="20D723FD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557FB1" w14:textId="788C77AD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10731B" w14:textId="3FD81A3A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1CA96C" w14:textId="6072F45E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9C9389" w14:textId="3515970F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D4DFE9" w14:textId="1850FD48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9ED21F" w14:textId="76117D08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5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EFDF5B" w14:textId="17F69FDC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5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5875B4" w14:textId="6B5F6973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A87DD1" w14:textId="465D5943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EF857B" w14:textId="06363C2E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E08F41" w14:textId="69AF6635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E4AD12" w14:textId="08F0F39F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D05A11" w14:textId="1EBED19D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1BFF70" w14:textId="197C2604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234D8C" w14:textId="4ACB20D9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62AFE0" w14:textId="6DB803EA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02112D" w14:textId="477B151A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59A351" w14:textId="57E57244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DB4E90" w14:textId="185D8328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61D8FB" w14:textId="567D50F3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CDF9E2" w14:textId="209755B1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F85819" w14:textId="68BF31DA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58A0CE" w14:textId="09E86E23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1DE411" w14:textId="34D5E472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C322DD" w14:textId="0CA9B7F1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1D4517" w14:textId="660259D0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4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F03DCD" w14:textId="033C626C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7FAF06" w14:textId="3E988541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6A52F2" w14:textId="7C3CD50B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D17CF0" w14:textId="44C61450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  <w:r w:rsidRPr="00A8609C">
              <w:rPr>
                <w:rFonts w:asciiTheme="minorHAnsi" w:hAnsiTheme="minorHAnsi" w:cstheme="minorHAnsi"/>
                <w:iCs/>
                <w:color w:val="auto"/>
                <w:sz w:val="18"/>
                <w:szCs w:val="18"/>
                <w:lang w:eastAsia="en-US"/>
              </w:rPr>
              <w:t>31</w:t>
            </w:r>
          </w:p>
        </w:tc>
      </w:tr>
      <w:tr w:rsidR="003B6C40" w14:paraId="4F982012" w14:textId="77777777" w:rsidTr="008072C4">
        <w:trPr>
          <w:trHeight w:val="209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4C198B" w14:textId="77777777" w:rsidR="003B6C40" w:rsidRDefault="003B6C40" w:rsidP="00A860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CC85C" w14:textId="77777777" w:rsidR="003B6C40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57949D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ECEF00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99B409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9C795E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E8B231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08A744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05AEA7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09F310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BEA812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428CA8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1B0C3B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B10F5E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A7847B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923BED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11B363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1BB0F6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609898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CAE725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124DD0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3FD018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1F1703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C2B651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D90E4E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0687C0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929A2D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31B0D9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5A6274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7FCC03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C2810E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DDDA7D" w14:textId="77777777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1F2341" w14:textId="15D7940E" w:rsidR="003B6C40" w:rsidRPr="00A8609C" w:rsidRDefault="003B6C40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18"/>
                <w:szCs w:val="18"/>
                <w:lang w:eastAsia="en-US"/>
              </w:rPr>
            </w:pPr>
          </w:p>
        </w:tc>
      </w:tr>
      <w:tr w:rsidR="00A8609C" w14:paraId="3F93CFE8" w14:textId="77777777" w:rsidTr="007E258F">
        <w:trPr>
          <w:trHeight w:val="227"/>
          <w:jc w:val="center"/>
        </w:trPr>
        <w:tc>
          <w:tcPr>
            <w:tcW w:w="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4AD9B9" w14:textId="2CC6100E" w:rsidR="00A8609C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III.</w:t>
            </w:r>
          </w:p>
        </w:tc>
        <w:tc>
          <w:tcPr>
            <w:tcW w:w="9959" w:type="dxa"/>
            <w:gridSpan w:val="9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38F4E46" w14:textId="77777777" w:rsidR="00A8609C" w:rsidRDefault="00A8609C" w:rsidP="00A8609C">
            <w:pPr>
              <w:pStyle w:val="Tekstpodstawowy2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Liczba PPE</w:t>
            </w:r>
          </w:p>
        </w:tc>
        <w:tc>
          <w:tcPr>
            <w:tcW w:w="4802" w:type="dxa"/>
            <w:gridSpan w:val="40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BBA9284" w14:textId="77777777" w:rsidR="00A8609C" w:rsidRPr="005D59DD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  <w:r w:rsidRPr="005D59D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Ilości</w:t>
            </w:r>
          </w:p>
        </w:tc>
      </w:tr>
      <w:tr w:rsidR="00A8609C" w14:paraId="57040C7C" w14:textId="77777777" w:rsidTr="007E258F">
        <w:trPr>
          <w:trHeight w:val="227"/>
          <w:jc w:val="center"/>
        </w:trPr>
        <w:tc>
          <w:tcPr>
            <w:tcW w:w="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49BDE29" w14:textId="77777777" w:rsidR="00A8609C" w:rsidRPr="005D59DD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9959" w:type="dxa"/>
            <w:gridSpan w:val="9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AA68D6F" w14:textId="77777777" w:rsidR="00A8609C" w:rsidRPr="005D59DD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</w:p>
        </w:tc>
        <w:tc>
          <w:tcPr>
            <w:tcW w:w="4802" w:type="dxa"/>
            <w:gridSpan w:val="40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28C9A31" w14:textId="77777777" w:rsidR="00A8609C" w:rsidRPr="005D59DD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  <w:r w:rsidRPr="005D59DD"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szt.</w:t>
            </w:r>
          </w:p>
        </w:tc>
      </w:tr>
      <w:tr w:rsidR="00A8609C" w14:paraId="7066A1BD" w14:textId="77777777" w:rsidTr="00A8609C">
        <w:trPr>
          <w:trHeight w:val="583"/>
          <w:jc w:val="center"/>
        </w:trPr>
        <w:tc>
          <w:tcPr>
            <w:tcW w:w="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FE436" w14:textId="77777777" w:rsidR="00A8609C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1.</w:t>
            </w:r>
          </w:p>
        </w:tc>
        <w:tc>
          <w:tcPr>
            <w:tcW w:w="9959" w:type="dxa"/>
            <w:gridSpan w:val="9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2CC6C" w14:textId="77777777" w:rsidR="00A8609C" w:rsidRDefault="00A8609C" w:rsidP="00A8609C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Łączna ilość PPE odbiorców końcowych rozliczanych w sposób ryczałtowy</w:t>
            </w:r>
            <w:r>
              <w:rPr>
                <w:rStyle w:val="Odwoanieprzypisudolnego"/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footnoteReference w:id="13"/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20"/>
                <w:lang w:eastAsia="en-US"/>
              </w:rPr>
              <w:t>wartość pola musi się równać sumie wartości pól z wierszy nr 1a – 1d)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:</w:t>
            </w:r>
          </w:p>
          <w:p w14:paraId="5A293F26" w14:textId="77777777" w:rsidR="00A8609C" w:rsidRDefault="00A8609C" w:rsidP="00A8609C">
            <w:pPr>
              <w:pStyle w:val="Tekstpodstawowy2"/>
              <w:ind w:left="291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w tym w rocznym przedziale zużycia energii elektrycznej:</w:t>
            </w:r>
          </w:p>
        </w:tc>
        <w:tc>
          <w:tcPr>
            <w:tcW w:w="480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86E91" w14:textId="77777777" w:rsidR="00A8609C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</w:tr>
      <w:tr w:rsidR="00A8609C" w14:paraId="197D4DDB" w14:textId="77777777" w:rsidTr="00A8609C">
        <w:trPr>
          <w:trHeight w:val="325"/>
          <w:jc w:val="center"/>
        </w:trPr>
        <w:tc>
          <w:tcPr>
            <w:tcW w:w="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7D39C" w14:textId="77777777" w:rsidR="00A8609C" w:rsidRDefault="00A8609C" w:rsidP="00A860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DDC91" w14:textId="77777777" w:rsidR="00A8609C" w:rsidRDefault="00A8609C" w:rsidP="00A8609C">
            <w:pPr>
              <w:pStyle w:val="Tekstpodstawowy2"/>
              <w:ind w:left="17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1a.</w:t>
            </w:r>
          </w:p>
        </w:tc>
        <w:tc>
          <w:tcPr>
            <w:tcW w:w="9405" w:type="dxa"/>
            <w:gridSpan w:val="9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378CB" w14:textId="77777777" w:rsidR="00A8609C" w:rsidRDefault="00A8609C" w:rsidP="00A8609C">
            <w:pPr>
              <w:pStyle w:val="Tekstpodstawowy2"/>
              <w:ind w:left="318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="Arial"/>
                <w:i w:val="0"/>
                <w:color w:val="auto"/>
                <w:sz w:val="20"/>
                <w:szCs w:val="22"/>
                <w:lang w:eastAsia="en-US"/>
              </w:rPr>
              <w:t>poniżej 500 kWh energii elektrycznej</w:t>
            </w:r>
          </w:p>
        </w:tc>
        <w:tc>
          <w:tcPr>
            <w:tcW w:w="480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E06F3" w14:textId="77777777" w:rsidR="00A8609C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</w:tr>
      <w:tr w:rsidR="00A8609C" w14:paraId="51A08DF3" w14:textId="77777777" w:rsidTr="00A8609C">
        <w:trPr>
          <w:trHeight w:val="295"/>
          <w:jc w:val="center"/>
        </w:trPr>
        <w:tc>
          <w:tcPr>
            <w:tcW w:w="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07929" w14:textId="77777777" w:rsidR="00A8609C" w:rsidRDefault="00A8609C" w:rsidP="00A860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51959" w14:textId="77777777" w:rsidR="00A8609C" w:rsidRDefault="00A8609C" w:rsidP="00A8609C">
            <w:pPr>
              <w:pStyle w:val="Tekstpodstawowy2"/>
              <w:ind w:left="17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1b.</w:t>
            </w:r>
          </w:p>
        </w:tc>
        <w:tc>
          <w:tcPr>
            <w:tcW w:w="9405" w:type="dxa"/>
            <w:gridSpan w:val="9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A4420" w14:textId="77777777" w:rsidR="00A8609C" w:rsidRDefault="00A8609C" w:rsidP="00A8609C">
            <w:pPr>
              <w:pStyle w:val="Tekstpodstawowy2"/>
              <w:ind w:left="318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="Arial"/>
                <w:i w:val="0"/>
                <w:color w:val="auto"/>
                <w:sz w:val="20"/>
                <w:szCs w:val="22"/>
                <w:lang w:eastAsia="en-US"/>
              </w:rPr>
              <w:t>od 500 kWh do 1200 kWh energii elektrycznej</w:t>
            </w:r>
          </w:p>
        </w:tc>
        <w:tc>
          <w:tcPr>
            <w:tcW w:w="480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43C79" w14:textId="77777777" w:rsidR="00A8609C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</w:tr>
      <w:tr w:rsidR="00A8609C" w14:paraId="3AB92757" w14:textId="77777777" w:rsidTr="00A8609C">
        <w:trPr>
          <w:trHeight w:val="295"/>
          <w:jc w:val="center"/>
        </w:trPr>
        <w:tc>
          <w:tcPr>
            <w:tcW w:w="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292A0" w14:textId="77777777" w:rsidR="00A8609C" w:rsidRDefault="00A8609C" w:rsidP="00A860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FCB75" w14:textId="77777777" w:rsidR="00A8609C" w:rsidRDefault="00A8609C" w:rsidP="00A8609C">
            <w:pPr>
              <w:pStyle w:val="Tekstpodstawowy2"/>
              <w:ind w:left="17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1c.</w:t>
            </w:r>
          </w:p>
        </w:tc>
        <w:tc>
          <w:tcPr>
            <w:tcW w:w="9405" w:type="dxa"/>
            <w:gridSpan w:val="9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D1E58" w14:textId="77777777" w:rsidR="00A8609C" w:rsidRDefault="00A8609C" w:rsidP="00A8609C">
            <w:pPr>
              <w:pStyle w:val="Tekstpodstawowy2"/>
              <w:ind w:left="318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="Arial"/>
                <w:i w:val="0"/>
                <w:color w:val="auto"/>
                <w:sz w:val="20"/>
                <w:szCs w:val="22"/>
                <w:lang w:eastAsia="en-US"/>
              </w:rPr>
              <w:t>powyżej 1200 kWh do 2800 kWh energii elektrycznej</w:t>
            </w:r>
          </w:p>
        </w:tc>
        <w:tc>
          <w:tcPr>
            <w:tcW w:w="480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203D1" w14:textId="77777777" w:rsidR="00A8609C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</w:tr>
      <w:tr w:rsidR="00A8609C" w14:paraId="59317697" w14:textId="77777777" w:rsidTr="00A8609C">
        <w:trPr>
          <w:trHeight w:val="295"/>
          <w:jc w:val="center"/>
        </w:trPr>
        <w:tc>
          <w:tcPr>
            <w:tcW w:w="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71A35" w14:textId="77777777" w:rsidR="00A8609C" w:rsidRDefault="00A8609C" w:rsidP="00A860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548C8" w14:textId="77777777" w:rsidR="00A8609C" w:rsidRDefault="00A8609C" w:rsidP="00A8609C">
            <w:pPr>
              <w:pStyle w:val="Tekstpodstawowy2"/>
              <w:ind w:left="17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1d.</w:t>
            </w:r>
          </w:p>
        </w:tc>
        <w:tc>
          <w:tcPr>
            <w:tcW w:w="9405" w:type="dxa"/>
            <w:gridSpan w:val="9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5FF4B" w14:textId="77777777" w:rsidR="00A8609C" w:rsidRDefault="00A8609C" w:rsidP="00A8609C">
            <w:pPr>
              <w:pStyle w:val="Tekstpodstawowy2"/>
              <w:ind w:left="318"/>
              <w:jc w:val="left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="Arial"/>
                <w:i w:val="0"/>
                <w:color w:val="auto"/>
                <w:sz w:val="20"/>
                <w:szCs w:val="22"/>
                <w:lang w:eastAsia="en-US"/>
              </w:rPr>
              <w:t>powyżej 2800 kWh energii elektrycznej</w:t>
            </w:r>
          </w:p>
        </w:tc>
        <w:tc>
          <w:tcPr>
            <w:tcW w:w="480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FA388" w14:textId="77777777" w:rsidR="00A8609C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</w:tr>
      <w:tr w:rsidR="00A8609C" w14:paraId="0FEE5395" w14:textId="77777777" w:rsidTr="007E258F">
        <w:trPr>
          <w:trHeight w:val="227"/>
          <w:jc w:val="center"/>
        </w:trPr>
        <w:tc>
          <w:tcPr>
            <w:tcW w:w="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6B6D1D7" w14:textId="6F83BFDD" w:rsidR="00A8609C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IV.</w:t>
            </w:r>
          </w:p>
        </w:tc>
        <w:tc>
          <w:tcPr>
            <w:tcW w:w="9959" w:type="dxa"/>
            <w:gridSpan w:val="9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E9CC660" w14:textId="77777777" w:rsidR="00A8609C" w:rsidRDefault="00A8609C" w:rsidP="00A8609C">
            <w:pPr>
              <w:pStyle w:val="Tekstpodstawowy2"/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i w:val="0"/>
                <w:color w:val="auto"/>
                <w:sz w:val="20"/>
                <w:lang w:eastAsia="en-US"/>
              </w:rPr>
              <w:t>Środki należne z tytułu opłaty mocowej</w:t>
            </w:r>
          </w:p>
        </w:tc>
        <w:tc>
          <w:tcPr>
            <w:tcW w:w="4802" w:type="dxa"/>
            <w:gridSpan w:val="40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F7328BA" w14:textId="77777777" w:rsidR="00A8609C" w:rsidRPr="006651B0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b/>
                <w:bCs/>
                <w:i w:val="0"/>
                <w:color w:val="auto"/>
                <w:sz w:val="20"/>
                <w:lang w:eastAsia="en-US"/>
              </w:rPr>
            </w:pPr>
            <w:r w:rsidRPr="006651B0">
              <w:rPr>
                <w:rFonts w:asciiTheme="minorHAnsi" w:hAnsiTheme="minorHAnsi" w:cstheme="minorHAnsi"/>
                <w:b/>
                <w:bCs/>
                <w:i w:val="0"/>
                <w:color w:val="auto"/>
                <w:sz w:val="20"/>
                <w:lang w:eastAsia="en-US"/>
              </w:rPr>
              <w:t>Wartość</w:t>
            </w:r>
          </w:p>
        </w:tc>
      </w:tr>
      <w:tr w:rsidR="00A8609C" w14:paraId="3D7ECF4D" w14:textId="77777777" w:rsidTr="007E258F">
        <w:trPr>
          <w:trHeight w:val="227"/>
          <w:jc w:val="center"/>
        </w:trPr>
        <w:tc>
          <w:tcPr>
            <w:tcW w:w="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5093B6B" w14:textId="77777777" w:rsidR="00A8609C" w:rsidRDefault="00A8609C" w:rsidP="00A8609C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9959" w:type="dxa"/>
            <w:gridSpan w:val="9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E394BDE" w14:textId="77777777" w:rsidR="00A8609C" w:rsidRDefault="00A8609C" w:rsidP="00A8609C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4802" w:type="dxa"/>
            <w:gridSpan w:val="40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7204EE0" w14:textId="77777777" w:rsidR="00A8609C" w:rsidRPr="006651B0" w:rsidRDefault="00A8609C" w:rsidP="00A8609C">
            <w:pPr>
              <w:pStyle w:val="Tekstpodstawowy2"/>
              <w:jc w:val="center"/>
              <w:rPr>
                <w:rFonts w:asciiTheme="minorHAnsi" w:hAnsiTheme="minorHAnsi" w:cstheme="minorHAnsi"/>
                <w:b/>
                <w:bCs/>
                <w:i w:val="0"/>
                <w:color w:val="auto"/>
                <w:sz w:val="20"/>
                <w:vertAlign w:val="superscript"/>
                <w:lang w:eastAsia="en-US"/>
              </w:rPr>
            </w:pPr>
            <w:r w:rsidRPr="006651B0">
              <w:rPr>
                <w:rFonts w:asciiTheme="minorHAnsi" w:hAnsiTheme="minorHAnsi" w:cstheme="minorHAnsi"/>
                <w:b/>
                <w:bCs/>
                <w:i w:val="0"/>
                <w:color w:val="auto"/>
                <w:sz w:val="20"/>
                <w:lang w:eastAsia="en-US"/>
              </w:rPr>
              <w:t>zł</w:t>
            </w:r>
          </w:p>
        </w:tc>
      </w:tr>
      <w:tr w:rsidR="007E258F" w14:paraId="57145B55" w14:textId="77777777" w:rsidTr="00196A62">
        <w:trPr>
          <w:trHeight w:val="605"/>
          <w:jc w:val="center"/>
        </w:trPr>
        <w:tc>
          <w:tcPr>
            <w:tcW w:w="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E39457" w14:textId="77777777" w:rsidR="007E258F" w:rsidRDefault="007E258F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1.</w:t>
            </w:r>
          </w:p>
        </w:tc>
        <w:tc>
          <w:tcPr>
            <w:tcW w:w="9959" w:type="dxa"/>
            <w:gridSpan w:val="9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E9F80" w14:textId="5A03D303" w:rsidR="007E258F" w:rsidRDefault="007E258F" w:rsidP="00A8609C">
            <w:pPr>
              <w:pStyle w:val="Tekstpodstawowy2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Suma należnych środków z tytułu opłaty mocowej w zakresie odbiorców przyłączonych bezpośrednio do urządzeń, instalacji lub sieci podmiotu</w:t>
            </w:r>
            <w:r>
              <w:rPr>
                <w:rFonts w:asciiTheme="minorHAnsi" w:hAnsiTheme="minorHAnsi" w:cstheme="minorHAnsi"/>
                <w:color w:val="auto"/>
                <w:sz w:val="20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(</w:t>
            </w:r>
            <w:r>
              <w:rPr>
                <w:rFonts w:asciiTheme="minorHAnsi" w:hAnsiTheme="minorHAnsi" w:cstheme="minorHAnsi"/>
                <w:color w:val="auto"/>
                <w:sz w:val="20"/>
                <w:lang w:eastAsia="en-US"/>
              </w:rPr>
              <w:t>wartość pola musi się równać sumie wartości pól z wierszy nr 1a – 1c)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:</w:t>
            </w:r>
            <w:r>
              <w:rPr>
                <w:rStyle w:val="Odwoanieprzypisudolnego"/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footnoteReference w:id="14"/>
            </w:r>
          </w:p>
          <w:p w14:paraId="50F9DFCB" w14:textId="77777777" w:rsidR="007E258F" w:rsidRDefault="007E258F" w:rsidP="00A8609C">
            <w:pPr>
              <w:pStyle w:val="Tekstpodstawowy2"/>
              <w:ind w:left="291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w tym:</w:t>
            </w:r>
          </w:p>
        </w:tc>
        <w:tc>
          <w:tcPr>
            <w:tcW w:w="480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56F9" w14:textId="77777777" w:rsidR="007E258F" w:rsidRDefault="007E258F" w:rsidP="00A8609C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</w:tr>
      <w:tr w:rsidR="007E258F" w14:paraId="366F0FF2" w14:textId="77777777" w:rsidTr="007E258F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051CF2" w14:textId="77777777" w:rsidR="007E258F" w:rsidRDefault="007E258F" w:rsidP="007E258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53F1" w14:textId="383CB57E" w:rsidR="007E258F" w:rsidRDefault="007E258F" w:rsidP="007E258F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1a.</w:t>
            </w:r>
          </w:p>
        </w:tc>
        <w:tc>
          <w:tcPr>
            <w:tcW w:w="9405" w:type="dxa"/>
            <w:gridSpan w:val="9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53132" w14:textId="5A15D167" w:rsidR="007E258F" w:rsidRDefault="007E258F" w:rsidP="007E258F">
            <w:pPr>
              <w:pStyle w:val="Tekstpodstawowy2"/>
              <w:ind w:left="367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Środki należne wynikające z ilości energii elektrycznej wskazanej w pkt. B.I.1.</w:t>
            </w:r>
          </w:p>
        </w:tc>
        <w:tc>
          <w:tcPr>
            <w:tcW w:w="480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D338A" w14:textId="77777777" w:rsidR="007E258F" w:rsidRDefault="007E258F" w:rsidP="007E258F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</w:tr>
      <w:tr w:rsidR="007E258F" w14:paraId="649B134E" w14:textId="77777777" w:rsidTr="007E258F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C39672" w14:textId="77777777" w:rsidR="007E258F" w:rsidRDefault="007E258F" w:rsidP="007E258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F83F5" w14:textId="0C0B6E88" w:rsidR="007E258F" w:rsidRDefault="007E258F" w:rsidP="007E258F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1b.</w:t>
            </w:r>
          </w:p>
        </w:tc>
        <w:tc>
          <w:tcPr>
            <w:tcW w:w="9405" w:type="dxa"/>
            <w:gridSpan w:val="9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62119" w14:textId="63ADBC6A" w:rsidR="007E258F" w:rsidRDefault="007E258F" w:rsidP="007E258F">
            <w:pPr>
              <w:pStyle w:val="Tekstpodstawowy2"/>
              <w:ind w:left="367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Środki należne wynikające z ilości energii elektrycznej wskazanej w pkt. B.II.1.</w:t>
            </w:r>
          </w:p>
        </w:tc>
        <w:tc>
          <w:tcPr>
            <w:tcW w:w="480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0A6C8" w14:textId="77777777" w:rsidR="007E258F" w:rsidRDefault="007E258F" w:rsidP="007E258F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</w:tr>
      <w:tr w:rsidR="007E258F" w14:paraId="2B148B83" w14:textId="77777777" w:rsidTr="00196A62">
        <w:trPr>
          <w:trHeight w:val="284"/>
          <w:jc w:val="center"/>
        </w:trPr>
        <w:tc>
          <w:tcPr>
            <w:tcW w:w="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0860C" w14:textId="77777777" w:rsidR="007E258F" w:rsidRDefault="007E258F" w:rsidP="007E258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32EBC" w14:textId="2D9BFD06" w:rsidR="007E258F" w:rsidRDefault="007E258F" w:rsidP="007E258F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1c.</w:t>
            </w:r>
          </w:p>
        </w:tc>
        <w:tc>
          <w:tcPr>
            <w:tcW w:w="9405" w:type="dxa"/>
            <w:gridSpan w:val="9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4BADD" w14:textId="08E47070" w:rsidR="007E258F" w:rsidRDefault="007E258F" w:rsidP="007E258F">
            <w:pPr>
              <w:pStyle w:val="Tekstpodstawowy2"/>
              <w:ind w:left="367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  <w:t>Środki należne od odbiorców, o których mowa w pkt. B.III.1.</w:t>
            </w:r>
          </w:p>
        </w:tc>
        <w:tc>
          <w:tcPr>
            <w:tcW w:w="480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19596" w14:textId="77777777" w:rsidR="007E258F" w:rsidRDefault="007E258F" w:rsidP="007E258F">
            <w:pPr>
              <w:pStyle w:val="Tekstpodstawowy2"/>
              <w:jc w:val="center"/>
              <w:rPr>
                <w:rFonts w:asciiTheme="minorHAnsi" w:hAnsiTheme="minorHAnsi" w:cstheme="minorHAnsi"/>
                <w:i w:val="0"/>
                <w:color w:val="auto"/>
                <w:sz w:val="20"/>
                <w:lang w:eastAsia="en-US"/>
              </w:rPr>
            </w:pPr>
          </w:p>
        </w:tc>
      </w:tr>
    </w:tbl>
    <w:p w14:paraId="2C409092" w14:textId="77777777" w:rsidR="00E9637C" w:rsidRDefault="00E9637C" w:rsidP="00E52B6E">
      <w:pPr>
        <w:pStyle w:val="Tekstpodstawowy2"/>
        <w:spacing w:before="60"/>
        <w:rPr>
          <w:rFonts w:asciiTheme="minorHAnsi" w:hAnsiTheme="minorHAnsi" w:cstheme="minorHAnsi"/>
          <w:i w:val="0"/>
          <w:color w:val="auto"/>
          <w:sz w:val="22"/>
        </w:rPr>
      </w:pPr>
      <w:r>
        <w:rPr>
          <w:rFonts w:asciiTheme="minorHAnsi" w:hAnsiTheme="minorHAnsi" w:cstheme="minorHAnsi"/>
          <w:i w:val="0"/>
          <w:color w:val="auto"/>
          <w:sz w:val="22"/>
        </w:rPr>
        <w:t>Oświadczamy, że przedstawione dane są prawdziwe i rzeczywiste.</w:t>
      </w:r>
    </w:p>
    <w:p w14:paraId="43F706D5" w14:textId="1B85E680" w:rsidR="00E9637C" w:rsidRDefault="00E9637C" w:rsidP="00E9637C">
      <w:pPr>
        <w:pStyle w:val="Tekstpodstawowy2"/>
        <w:rPr>
          <w:rFonts w:asciiTheme="minorHAnsi" w:hAnsiTheme="minorHAnsi" w:cstheme="minorHAnsi"/>
          <w:i w:val="0"/>
          <w:color w:val="auto"/>
          <w:sz w:val="22"/>
        </w:rPr>
      </w:pPr>
    </w:p>
    <w:p w14:paraId="7AE87092" w14:textId="77777777" w:rsidR="003B6C40" w:rsidRDefault="003B6C40" w:rsidP="00E9637C">
      <w:pPr>
        <w:pStyle w:val="Tekstpodstawowy2"/>
        <w:rPr>
          <w:rFonts w:asciiTheme="minorHAnsi" w:hAnsiTheme="minorHAnsi" w:cstheme="minorHAnsi"/>
          <w:i w:val="0"/>
          <w:color w:val="auto"/>
          <w:sz w:val="22"/>
        </w:rPr>
      </w:pPr>
    </w:p>
    <w:p w14:paraId="07906320" w14:textId="77777777" w:rsidR="000F2874" w:rsidRPr="00A82F9C" w:rsidRDefault="000F2874" w:rsidP="000F2874">
      <w:pPr>
        <w:spacing w:after="0" w:line="240" w:lineRule="auto"/>
        <w:jc w:val="right"/>
        <w:rPr>
          <w:rFonts w:cstheme="minorHAnsi"/>
        </w:rPr>
      </w:pPr>
      <w:r w:rsidRPr="00A82F9C">
        <w:rPr>
          <w:rFonts w:cstheme="minorHAnsi"/>
          <w:highlight w:val="lightGray"/>
        </w:rPr>
        <w:t>..................................................................</w:t>
      </w:r>
    </w:p>
    <w:p w14:paraId="49378131" w14:textId="77777777" w:rsidR="000F2874" w:rsidRPr="00A82F9C" w:rsidRDefault="000F2874" w:rsidP="008B5317">
      <w:pPr>
        <w:spacing w:after="0" w:line="240" w:lineRule="auto"/>
        <w:ind w:left="10910" w:firstLine="418"/>
        <w:jc w:val="center"/>
        <w:rPr>
          <w:rFonts w:cstheme="minorHAnsi"/>
          <w:i/>
          <w:sz w:val="16"/>
          <w:szCs w:val="16"/>
        </w:rPr>
      </w:pPr>
      <w:r w:rsidRPr="00A82F9C">
        <w:rPr>
          <w:rFonts w:cstheme="minorHAnsi"/>
          <w:i/>
          <w:sz w:val="16"/>
          <w:szCs w:val="16"/>
        </w:rPr>
        <w:t>(imię i nazwisko albo podpis i pieczątka)</w:t>
      </w:r>
    </w:p>
    <w:p w14:paraId="716401F9" w14:textId="5070E05C" w:rsidR="000F2874" w:rsidRPr="00A82F9C" w:rsidRDefault="000F2874" w:rsidP="00E52B6E">
      <w:pPr>
        <w:spacing w:before="60" w:after="0" w:line="240" w:lineRule="auto"/>
        <w:jc w:val="right"/>
        <w:rPr>
          <w:rFonts w:cstheme="minorHAnsi"/>
        </w:rPr>
      </w:pPr>
      <w:r w:rsidRPr="00A82F9C">
        <w:rPr>
          <w:rFonts w:cstheme="minorHAnsi"/>
          <w:highlight w:val="lightGray"/>
        </w:rPr>
        <w:t>……………………………..</w:t>
      </w:r>
      <w:r w:rsidRPr="00A82F9C">
        <w:rPr>
          <w:rFonts w:cstheme="minorHAnsi"/>
        </w:rPr>
        <w:t xml:space="preserve">, dnia </w:t>
      </w:r>
      <w:r w:rsidRPr="00A82F9C">
        <w:rPr>
          <w:rFonts w:cstheme="minorHAnsi"/>
          <w:highlight w:val="lightGray"/>
        </w:rPr>
        <w:t>……………………..</w:t>
      </w:r>
      <w:r w:rsidRPr="00A82F9C">
        <w:rPr>
          <w:rFonts w:cstheme="minorHAnsi"/>
        </w:rPr>
        <w:t> r.</w:t>
      </w:r>
    </w:p>
    <w:p w14:paraId="5540C02B" w14:textId="6B9D0FF0" w:rsidR="000F2874" w:rsidRPr="00D52A3A" w:rsidRDefault="000F2874" w:rsidP="008B5317">
      <w:pPr>
        <w:ind w:left="11051" w:firstLine="277"/>
        <w:jc w:val="center"/>
      </w:pPr>
      <w:r w:rsidRPr="00A82F9C">
        <w:rPr>
          <w:rFonts w:cstheme="minorHAnsi"/>
          <w:i/>
          <w:sz w:val="16"/>
          <w:szCs w:val="16"/>
        </w:rPr>
        <w:t xml:space="preserve">(miejscowość)                </w:t>
      </w:r>
      <w:r>
        <w:rPr>
          <w:rFonts w:cstheme="minorHAnsi"/>
          <w:i/>
          <w:sz w:val="16"/>
          <w:szCs w:val="16"/>
        </w:rPr>
        <w:t xml:space="preserve">                          (data)</w:t>
      </w:r>
    </w:p>
    <w:sectPr w:rsidR="000F2874" w:rsidRPr="00D52A3A" w:rsidSect="00A17245">
      <w:headerReference w:type="default" r:id="rId17"/>
      <w:footerReference w:type="default" r:id="rId18"/>
      <w:footnotePr>
        <w:numRestart w:val="eachSect"/>
      </w:footnotePr>
      <w:pgSz w:w="16838" w:h="11906" w:orient="landscape" w:code="9"/>
      <w:pgMar w:top="709" w:right="1134" w:bottom="1134" w:left="851" w:header="284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A9266" w14:textId="77777777" w:rsidR="008B121F" w:rsidRDefault="008B121F" w:rsidP="005E639E">
      <w:pPr>
        <w:spacing w:after="0" w:line="240" w:lineRule="auto"/>
      </w:pPr>
      <w:r>
        <w:separator/>
      </w:r>
    </w:p>
  </w:endnote>
  <w:endnote w:type="continuationSeparator" w:id="0">
    <w:p w14:paraId="46314F7D" w14:textId="77777777" w:rsidR="008B121F" w:rsidRDefault="008B121F" w:rsidP="005E6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DFE0A" w14:textId="77777777" w:rsidR="00207B45" w:rsidRDefault="00207B4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i/>
        <w:sz w:val="20"/>
        <w:szCs w:val="20"/>
      </w:rPr>
      <w:id w:val="-114180580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  <w:sz w:val="20"/>
            <w:szCs w:val="20"/>
          </w:rPr>
          <w:id w:val="1449895423"/>
          <w:docPartObj>
            <w:docPartGallery w:val="Page Numbers (Top of Page)"/>
            <w:docPartUnique/>
          </w:docPartObj>
        </w:sdtPr>
        <w:sdtContent>
          <w:p w14:paraId="40E1D9E1" w14:textId="735D488C" w:rsidR="00E600D7" w:rsidRPr="005C026E" w:rsidRDefault="00E600D7" w:rsidP="00D52A3A">
            <w:pPr>
              <w:pStyle w:val="Stopka"/>
              <w:pBdr>
                <w:top w:val="single" w:sz="4" w:space="1" w:color="auto"/>
              </w:pBdr>
              <w:spacing w:before="24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E444AE">
              <w:rPr>
                <w:rFonts w:ascii="Arial" w:hAnsi="Arial" w:cs="Arial"/>
                <w:i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63360" behindDoc="0" locked="1" layoutInCell="1" allowOverlap="1" wp14:anchorId="76EBB22A" wp14:editId="259BCD97">
                  <wp:simplePos x="0" y="0"/>
                  <wp:positionH relativeFrom="margin">
                    <wp:align>left</wp:align>
                  </wp:positionH>
                  <wp:positionV relativeFrom="page">
                    <wp:posOffset>10154285</wp:posOffset>
                  </wp:positionV>
                  <wp:extent cx="788035" cy="395605"/>
                  <wp:effectExtent l="0" t="0" r="0" b="4445"/>
                  <wp:wrapNone/>
                  <wp:docPr id="404256861" name="Obraz 4042568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290" b="13817"/>
                          <a:stretch/>
                        </pic:blipFill>
                        <pic:spPr bwMode="auto">
                          <a:xfrm>
                            <a:off x="0" y="0"/>
                            <a:ext cx="788035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C026E">
              <w:rPr>
                <w:rFonts w:ascii="Arial" w:hAnsi="Arial" w:cs="Arial"/>
                <w:i/>
                <w:sz w:val="20"/>
                <w:szCs w:val="20"/>
              </w:rPr>
              <w:t xml:space="preserve">Strona </w:t>
            </w:r>
            <w:r w:rsidRPr="005C026E">
              <w:rPr>
                <w:rFonts w:ascii="Arial" w:hAnsi="Arial" w:cs="Arial"/>
                <w:b/>
                <w:i/>
                <w:sz w:val="20"/>
                <w:szCs w:val="20"/>
              </w:rPr>
              <w:fldChar w:fldCharType="begin"/>
            </w:r>
            <w:r w:rsidRPr="005C026E">
              <w:rPr>
                <w:rFonts w:ascii="Arial" w:hAnsi="Arial" w:cs="Arial"/>
                <w:b/>
                <w:i/>
                <w:sz w:val="20"/>
                <w:szCs w:val="20"/>
              </w:rPr>
              <w:instrText>PAGE</w:instrText>
            </w:r>
            <w:r w:rsidRPr="005C026E">
              <w:rPr>
                <w:rFonts w:ascii="Arial" w:hAnsi="Arial" w:cs="Arial"/>
                <w:b/>
                <w:i/>
                <w:sz w:val="20"/>
                <w:szCs w:val="20"/>
              </w:rPr>
              <w:fldChar w:fldCharType="separate"/>
            </w:r>
            <w:r w:rsidR="00442F2D">
              <w:rPr>
                <w:rFonts w:ascii="Arial" w:hAnsi="Arial" w:cs="Arial"/>
                <w:b/>
                <w:i/>
                <w:noProof/>
                <w:sz w:val="20"/>
                <w:szCs w:val="20"/>
              </w:rPr>
              <w:t>1</w:t>
            </w:r>
            <w:r w:rsidRPr="005C026E">
              <w:rPr>
                <w:rFonts w:ascii="Arial" w:hAnsi="Arial" w:cs="Arial"/>
                <w:b/>
                <w:i/>
                <w:sz w:val="20"/>
                <w:szCs w:val="20"/>
              </w:rPr>
              <w:fldChar w:fldCharType="end"/>
            </w:r>
            <w:r w:rsidRPr="005C026E">
              <w:rPr>
                <w:rFonts w:ascii="Arial" w:hAnsi="Arial" w:cs="Arial"/>
                <w:i/>
                <w:sz w:val="20"/>
                <w:szCs w:val="20"/>
              </w:rPr>
              <w:t xml:space="preserve"> z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instrText xml:space="preserve"> SECTIONPAGES  </w:instrTex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fldChar w:fldCharType="separate"/>
            </w:r>
            <w:r w:rsidR="00B2729D">
              <w:rPr>
                <w:rFonts w:ascii="Arial" w:hAnsi="Arial" w:cs="Arial"/>
                <w:b/>
                <w:i/>
                <w:noProof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fldChar w:fldCharType="end"/>
            </w:r>
          </w:p>
        </w:sdtContent>
      </w:sdt>
    </w:sdtContent>
  </w:sdt>
  <w:p w14:paraId="2AD21802" w14:textId="77777777" w:rsidR="00E600D7" w:rsidRDefault="00E600D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7122D" w14:textId="77777777" w:rsidR="00207B45" w:rsidRDefault="00207B45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i/>
        <w:sz w:val="20"/>
        <w:szCs w:val="20"/>
      </w:rPr>
      <w:id w:val="734744544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  <w:sz w:val="20"/>
            <w:szCs w:val="20"/>
          </w:rPr>
          <w:id w:val="-1479916411"/>
          <w:docPartObj>
            <w:docPartGallery w:val="Page Numbers (Top of Page)"/>
            <w:docPartUnique/>
          </w:docPartObj>
        </w:sdtPr>
        <w:sdtContent>
          <w:p w14:paraId="3FAEC104" w14:textId="561D6C45" w:rsidR="00E600D7" w:rsidRPr="005C026E" w:rsidRDefault="00E600D7" w:rsidP="004B69AF">
            <w:pPr>
              <w:pStyle w:val="Stopka"/>
              <w:pBdr>
                <w:top w:val="single" w:sz="4" w:space="1" w:color="auto"/>
              </w:pBdr>
              <w:spacing w:before="24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E444AE">
              <w:rPr>
                <w:rFonts w:ascii="Arial" w:hAnsi="Arial" w:cs="Arial"/>
                <w:i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60288" behindDoc="0" locked="1" layoutInCell="1" allowOverlap="1" wp14:anchorId="10E7FC9B" wp14:editId="6FAD2DC9">
                  <wp:simplePos x="0" y="0"/>
                  <wp:positionH relativeFrom="margin">
                    <wp:align>left</wp:align>
                  </wp:positionH>
                  <wp:positionV relativeFrom="page">
                    <wp:posOffset>10203815</wp:posOffset>
                  </wp:positionV>
                  <wp:extent cx="702945" cy="353060"/>
                  <wp:effectExtent l="0" t="0" r="1905" b="8890"/>
                  <wp:wrapNone/>
                  <wp:docPr id="27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290" b="13817"/>
                          <a:stretch/>
                        </pic:blipFill>
                        <pic:spPr bwMode="auto">
                          <a:xfrm>
                            <a:off x="0" y="0"/>
                            <a:ext cx="702945" cy="35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C026E">
              <w:rPr>
                <w:rFonts w:ascii="Arial" w:hAnsi="Arial" w:cs="Arial"/>
                <w:i/>
                <w:sz w:val="20"/>
                <w:szCs w:val="20"/>
              </w:rPr>
              <w:t xml:space="preserve">Strona </w:t>
            </w:r>
            <w:r w:rsidRPr="005C026E">
              <w:rPr>
                <w:rFonts w:ascii="Arial" w:hAnsi="Arial" w:cs="Arial"/>
                <w:b/>
                <w:i/>
                <w:sz w:val="20"/>
                <w:szCs w:val="20"/>
              </w:rPr>
              <w:fldChar w:fldCharType="begin"/>
            </w:r>
            <w:r w:rsidRPr="005C026E">
              <w:rPr>
                <w:rFonts w:ascii="Arial" w:hAnsi="Arial" w:cs="Arial"/>
                <w:b/>
                <w:i/>
                <w:sz w:val="20"/>
                <w:szCs w:val="20"/>
              </w:rPr>
              <w:instrText>PAGE</w:instrText>
            </w:r>
            <w:r w:rsidRPr="005C026E">
              <w:rPr>
                <w:rFonts w:ascii="Arial" w:hAnsi="Arial" w:cs="Arial"/>
                <w:b/>
                <w:i/>
                <w:sz w:val="20"/>
                <w:szCs w:val="20"/>
              </w:rPr>
              <w:fldChar w:fldCharType="separate"/>
            </w:r>
            <w:r w:rsidR="00442F2D">
              <w:rPr>
                <w:rFonts w:ascii="Arial" w:hAnsi="Arial" w:cs="Arial"/>
                <w:b/>
                <w:i/>
                <w:noProof/>
                <w:sz w:val="20"/>
                <w:szCs w:val="20"/>
              </w:rPr>
              <w:t>1</w:t>
            </w:r>
            <w:r w:rsidRPr="005C026E">
              <w:rPr>
                <w:rFonts w:ascii="Arial" w:hAnsi="Arial" w:cs="Arial"/>
                <w:b/>
                <w:i/>
                <w:sz w:val="20"/>
                <w:szCs w:val="20"/>
              </w:rPr>
              <w:fldChar w:fldCharType="end"/>
            </w:r>
            <w:r w:rsidRPr="005C026E">
              <w:rPr>
                <w:rFonts w:ascii="Arial" w:hAnsi="Arial" w:cs="Arial"/>
                <w:i/>
                <w:sz w:val="20"/>
                <w:szCs w:val="20"/>
              </w:rPr>
              <w:t xml:space="preserve"> z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instrText xml:space="preserve"> SECTIONPAGES  </w:instrTex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fldChar w:fldCharType="separate"/>
            </w:r>
            <w:r w:rsidR="00B2729D">
              <w:rPr>
                <w:rFonts w:ascii="Arial" w:hAnsi="Arial" w:cs="Arial"/>
                <w:b/>
                <w:i/>
                <w:noProof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fldChar w:fldCharType="end"/>
            </w:r>
          </w:p>
        </w:sdtContent>
      </w:sdt>
    </w:sdtContent>
  </w:sdt>
  <w:p w14:paraId="2E2F898D" w14:textId="77777777" w:rsidR="00E600D7" w:rsidRPr="0078055A" w:rsidRDefault="00E600D7" w:rsidP="00C90725">
    <w:pPr>
      <w:pStyle w:val="Stopka"/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ED760" w14:textId="1ADDCC46" w:rsidR="00E600D7" w:rsidRPr="005C026E" w:rsidRDefault="00000000" w:rsidP="00644DF1">
    <w:pPr>
      <w:pStyle w:val="Stopka"/>
      <w:pBdr>
        <w:top w:val="single" w:sz="4" w:space="0" w:color="auto"/>
      </w:pBdr>
      <w:spacing w:before="240"/>
      <w:jc w:val="right"/>
      <w:rPr>
        <w:rFonts w:ascii="Arial" w:hAnsi="Arial" w:cs="Arial"/>
        <w:i/>
        <w:sz w:val="20"/>
        <w:szCs w:val="20"/>
      </w:rPr>
    </w:pPr>
    <w:sdt>
      <w:sdtPr>
        <w:rPr>
          <w:rFonts w:ascii="Arial" w:hAnsi="Arial" w:cs="Arial"/>
          <w:i/>
          <w:sz w:val="20"/>
          <w:szCs w:val="20"/>
        </w:rPr>
        <w:id w:val="639227851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i/>
              <w:sz w:val="20"/>
              <w:szCs w:val="20"/>
            </w:rPr>
            <w:id w:val="-551385974"/>
            <w:docPartObj>
              <w:docPartGallery w:val="Page Numbers (Top of Page)"/>
              <w:docPartUnique/>
            </w:docPartObj>
          </w:sdtPr>
          <w:sdtContent>
            <w:r w:rsidR="00E600D7" w:rsidRPr="005C026E">
              <w:rPr>
                <w:rFonts w:ascii="Arial" w:hAnsi="Arial" w:cs="Arial"/>
                <w:i/>
                <w:sz w:val="20"/>
                <w:szCs w:val="20"/>
              </w:rPr>
              <w:t xml:space="preserve">Strona </w:t>
            </w:r>
            <w:r w:rsidR="00E600D7" w:rsidRPr="005C026E">
              <w:rPr>
                <w:rFonts w:ascii="Arial" w:hAnsi="Arial" w:cs="Arial"/>
                <w:b/>
                <w:i/>
                <w:sz w:val="20"/>
                <w:szCs w:val="20"/>
              </w:rPr>
              <w:fldChar w:fldCharType="begin"/>
            </w:r>
            <w:r w:rsidR="00E600D7" w:rsidRPr="005C026E">
              <w:rPr>
                <w:rFonts w:ascii="Arial" w:hAnsi="Arial" w:cs="Arial"/>
                <w:b/>
                <w:i/>
                <w:sz w:val="20"/>
                <w:szCs w:val="20"/>
              </w:rPr>
              <w:instrText>PAGE</w:instrText>
            </w:r>
            <w:r w:rsidR="00E600D7" w:rsidRPr="005C026E">
              <w:rPr>
                <w:rFonts w:ascii="Arial" w:hAnsi="Arial" w:cs="Arial"/>
                <w:b/>
                <w:i/>
                <w:sz w:val="20"/>
                <w:szCs w:val="20"/>
              </w:rPr>
              <w:fldChar w:fldCharType="separate"/>
            </w:r>
            <w:r w:rsidR="00137F76">
              <w:rPr>
                <w:rFonts w:ascii="Arial" w:hAnsi="Arial" w:cs="Arial"/>
                <w:b/>
                <w:i/>
                <w:noProof/>
                <w:sz w:val="20"/>
                <w:szCs w:val="20"/>
              </w:rPr>
              <w:t>1</w:t>
            </w:r>
            <w:r w:rsidR="00E600D7" w:rsidRPr="005C026E">
              <w:rPr>
                <w:rFonts w:ascii="Arial" w:hAnsi="Arial" w:cs="Arial"/>
                <w:b/>
                <w:i/>
                <w:sz w:val="20"/>
                <w:szCs w:val="20"/>
              </w:rPr>
              <w:fldChar w:fldCharType="end"/>
            </w:r>
            <w:r w:rsidR="00E600D7" w:rsidRPr="005C026E">
              <w:rPr>
                <w:rFonts w:ascii="Arial" w:hAnsi="Arial" w:cs="Arial"/>
                <w:i/>
                <w:sz w:val="20"/>
                <w:szCs w:val="20"/>
              </w:rPr>
              <w:t xml:space="preserve"> z </w:t>
            </w:r>
            <w:r w:rsidR="00E600D7">
              <w:rPr>
                <w:rFonts w:ascii="Arial" w:hAnsi="Arial" w:cs="Arial"/>
                <w:b/>
                <w:i/>
                <w:sz w:val="20"/>
                <w:szCs w:val="20"/>
              </w:rPr>
              <w:fldChar w:fldCharType="begin"/>
            </w:r>
            <w:r w:rsidR="00E600D7">
              <w:rPr>
                <w:rFonts w:ascii="Arial" w:hAnsi="Arial" w:cs="Arial"/>
                <w:b/>
                <w:i/>
                <w:sz w:val="20"/>
                <w:szCs w:val="20"/>
              </w:rPr>
              <w:instrText xml:space="preserve"> SECTIONPAGES  </w:instrText>
            </w:r>
            <w:r w:rsidR="00E600D7">
              <w:rPr>
                <w:rFonts w:ascii="Arial" w:hAnsi="Arial" w:cs="Arial"/>
                <w:b/>
                <w:i/>
                <w:sz w:val="20"/>
                <w:szCs w:val="20"/>
              </w:rPr>
              <w:fldChar w:fldCharType="separate"/>
            </w:r>
            <w:r w:rsidR="004B1258">
              <w:rPr>
                <w:rFonts w:ascii="Arial" w:hAnsi="Arial" w:cs="Arial"/>
                <w:b/>
                <w:i/>
                <w:noProof/>
                <w:sz w:val="20"/>
                <w:szCs w:val="20"/>
              </w:rPr>
              <w:t>2</w:t>
            </w:r>
            <w:r w:rsidR="00E600D7">
              <w:rPr>
                <w:rFonts w:ascii="Arial" w:hAnsi="Arial" w:cs="Arial"/>
                <w:b/>
                <w:i/>
                <w:sz w:val="20"/>
                <w:szCs w:val="20"/>
              </w:rPr>
              <w:fldChar w:fldCharType="end"/>
            </w:r>
          </w:sdtContent>
        </w:sdt>
      </w:sdtContent>
    </w:sdt>
  </w:p>
  <w:p w14:paraId="74C95FBA" w14:textId="538281C4" w:rsidR="00E600D7" w:rsidRPr="0078055A" w:rsidRDefault="00E600D7" w:rsidP="00892789">
    <w:pPr>
      <w:pStyle w:val="Stopka"/>
    </w:pPr>
    <w:r w:rsidRPr="00E444AE">
      <w:rPr>
        <w:rFonts w:ascii="Arial" w:hAnsi="Arial" w:cs="Arial"/>
        <w:i/>
        <w:noProof/>
        <w:sz w:val="20"/>
        <w:szCs w:val="20"/>
        <w:lang w:eastAsia="pl-PL"/>
      </w:rPr>
      <w:drawing>
        <wp:anchor distT="0" distB="0" distL="114300" distR="114300" simplePos="0" relativeHeight="251669504" behindDoc="0" locked="1" layoutInCell="1" allowOverlap="1" wp14:anchorId="44AAB72A" wp14:editId="075B8D30">
          <wp:simplePos x="0" y="0"/>
          <wp:positionH relativeFrom="margin">
            <wp:align>left</wp:align>
          </wp:positionH>
          <wp:positionV relativeFrom="page">
            <wp:posOffset>10206990</wp:posOffset>
          </wp:positionV>
          <wp:extent cx="788400" cy="396000"/>
          <wp:effectExtent l="0" t="0" r="0" b="4445"/>
          <wp:wrapNone/>
          <wp:docPr id="1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290" b="13817"/>
                  <a:stretch/>
                </pic:blipFill>
                <pic:spPr bwMode="auto">
                  <a:xfrm>
                    <a:off x="0" y="0"/>
                    <a:ext cx="788400" cy="39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2125A" w14:textId="55F503DF" w:rsidR="00E600D7" w:rsidRPr="00892789" w:rsidRDefault="00000000" w:rsidP="00892789">
    <w:pPr>
      <w:pStyle w:val="Stopka"/>
      <w:pBdr>
        <w:top w:val="single" w:sz="4" w:space="0" w:color="auto"/>
      </w:pBdr>
      <w:spacing w:before="240"/>
      <w:jc w:val="right"/>
      <w:rPr>
        <w:rFonts w:ascii="Arial" w:hAnsi="Arial" w:cs="Arial"/>
        <w:i/>
        <w:sz w:val="20"/>
        <w:szCs w:val="20"/>
      </w:rPr>
    </w:pPr>
    <w:sdt>
      <w:sdtPr>
        <w:rPr>
          <w:rFonts w:ascii="Arial" w:hAnsi="Arial" w:cs="Arial"/>
          <w:i/>
          <w:sz w:val="20"/>
          <w:szCs w:val="20"/>
        </w:rPr>
        <w:id w:val="993304368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i/>
              <w:sz w:val="20"/>
              <w:szCs w:val="20"/>
            </w:rPr>
            <w:id w:val="1327017019"/>
            <w:docPartObj>
              <w:docPartGallery w:val="Page Numbers (Top of Page)"/>
              <w:docPartUnique/>
            </w:docPartObj>
          </w:sdtPr>
          <w:sdtContent>
            <w:r w:rsidR="00E600D7" w:rsidRPr="005C026E">
              <w:rPr>
                <w:rFonts w:ascii="Arial" w:hAnsi="Arial" w:cs="Arial"/>
                <w:i/>
                <w:sz w:val="20"/>
                <w:szCs w:val="20"/>
              </w:rPr>
              <w:t xml:space="preserve">Strona </w:t>
            </w:r>
            <w:r w:rsidR="00E600D7" w:rsidRPr="005C026E">
              <w:rPr>
                <w:rFonts w:ascii="Arial" w:hAnsi="Arial" w:cs="Arial"/>
                <w:b/>
                <w:i/>
                <w:sz w:val="20"/>
                <w:szCs w:val="20"/>
              </w:rPr>
              <w:fldChar w:fldCharType="begin"/>
            </w:r>
            <w:r w:rsidR="00E600D7" w:rsidRPr="005C026E">
              <w:rPr>
                <w:rFonts w:ascii="Arial" w:hAnsi="Arial" w:cs="Arial"/>
                <w:b/>
                <w:i/>
                <w:sz w:val="20"/>
                <w:szCs w:val="20"/>
              </w:rPr>
              <w:instrText>PAGE</w:instrText>
            </w:r>
            <w:r w:rsidR="00E600D7" w:rsidRPr="005C026E">
              <w:rPr>
                <w:rFonts w:ascii="Arial" w:hAnsi="Arial" w:cs="Arial"/>
                <w:b/>
                <w:i/>
                <w:sz w:val="20"/>
                <w:szCs w:val="20"/>
              </w:rPr>
              <w:fldChar w:fldCharType="separate"/>
            </w:r>
            <w:r w:rsidR="00442F2D">
              <w:rPr>
                <w:rFonts w:ascii="Arial" w:hAnsi="Arial" w:cs="Arial"/>
                <w:b/>
                <w:i/>
                <w:noProof/>
                <w:sz w:val="20"/>
                <w:szCs w:val="20"/>
              </w:rPr>
              <w:t>2</w:t>
            </w:r>
            <w:r w:rsidR="00E600D7" w:rsidRPr="005C026E">
              <w:rPr>
                <w:rFonts w:ascii="Arial" w:hAnsi="Arial" w:cs="Arial"/>
                <w:b/>
                <w:i/>
                <w:sz w:val="20"/>
                <w:szCs w:val="20"/>
              </w:rPr>
              <w:fldChar w:fldCharType="end"/>
            </w:r>
            <w:r w:rsidR="00E600D7" w:rsidRPr="005C026E">
              <w:rPr>
                <w:rFonts w:ascii="Arial" w:hAnsi="Arial" w:cs="Arial"/>
                <w:i/>
                <w:sz w:val="20"/>
                <w:szCs w:val="20"/>
              </w:rPr>
              <w:t xml:space="preserve"> z </w:t>
            </w:r>
            <w:r w:rsidR="00E600D7">
              <w:rPr>
                <w:rFonts w:ascii="Arial" w:hAnsi="Arial" w:cs="Arial"/>
                <w:b/>
                <w:i/>
                <w:sz w:val="20"/>
                <w:szCs w:val="20"/>
              </w:rPr>
              <w:fldChar w:fldCharType="begin"/>
            </w:r>
            <w:r w:rsidR="00E600D7">
              <w:rPr>
                <w:rFonts w:ascii="Arial" w:hAnsi="Arial" w:cs="Arial"/>
                <w:b/>
                <w:i/>
                <w:sz w:val="20"/>
                <w:szCs w:val="20"/>
              </w:rPr>
              <w:instrText xml:space="preserve"> SECTIONPAGES  </w:instrText>
            </w:r>
            <w:r w:rsidR="00E600D7">
              <w:rPr>
                <w:rFonts w:ascii="Arial" w:hAnsi="Arial" w:cs="Arial"/>
                <w:b/>
                <w:i/>
                <w:sz w:val="20"/>
                <w:szCs w:val="20"/>
              </w:rPr>
              <w:fldChar w:fldCharType="separate"/>
            </w:r>
            <w:r w:rsidR="00B2729D">
              <w:rPr>
                <w:rFonts w:ascii="Arial" w:hAnsi="Arial" w:cs="Arial"/>
                <w:b/>
                <w:i/>
                <w:noProof/>
                <w:sz w:val="20"/>
                <w:szCs w:val="20"/>
              </w:rPr>
              <w:t>4</w:t>
            </w:r>
            <w:r w:rsidR="00E600D7">
              <w:rPr>
                <w:rFonts w:ascii="Arial" w:hAnsi="Arial" w:cs="Arial"/>
                <w:b/>
                <w:i/>
                <w:sz w:val="20"/>
                <w:szCs w:val="20"/>
              </w:rPr>
              <w:fldChar w:fldCharType="end"/>
            </w:r>
          </w:sdtContent>
        </w:sdt>
      </w:sdtContent>
    </w:sdt>
    <w:r w:rsidR="00E600D7" w:rsidRPr="00E444AE">
      <w:rPr>
        <w:rFonts w:ascii="Arial" w:hAnsi="Arial" w:cs="Arial"/>
        <w:i/>
        <w:noProof/>
        <w:sz w:val="20"/>
        <w:szCs w:val="20"/>
        <w:lang w:eastAsia="pl-PL"/>
      </w:rPr>
      <w:drawing>
        <wp:anchor distT="0" distB="0" distL="114300" distR="114300" simplePos="0" relativeHeight="251671552" behindDoc="0" locked="1" layoutInCell="1" allowOverlap="1" wp14:anchorId="1006F78A" wp14:editId="13D502B1">
          <wp:simplePos x="0" y="0"/>
          <wp:positionH relativeFrom="margin">
            <wp:align>left</wp:align>
          </wp:positionH>
          <wp:positionV relativeFrom="page">
            <wp:posOffset>10224135</wp:posOffset>
          </wp:positionV>
          <wp:extent cx="662305" cy="332105"/>
          <wp:effectExtent l="0" t="0" r="4445" b="0"/>
          <wp:wrapNone/>
          <wp:docPr id="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290" b="13817"/>
                  <a:stretch/>
                </pic:blipFill>
                <pic:spPr bwMode="auto">
                  <a:xfrm>
                    <a:off x="0" y="0"/>
                    <a:ext cx="662305" cy="3321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95D13" w14:textId="77777777" w:rsidR="008B121F" w:rsidRDefault="008B121F" w:rsidP="005E639E">
      <w:pPr>
        <w:spacing w:after="0" w:line="240" w:lineRule="auto"/>
      </w:pPr>
      <w:r>
        <w:separator/>
      </w:r>
    </w:p>
  </w:footnote>
  <w:footnote w:type="continuationSeparator" w:id="0">
    <w:p w14:paraId="1B2B0544" w14:textId="77777777" w:rsidR="008B121F" w:rsidRDefault="008B121F" w:rsidP="005E639E">
      <w:pPr>
        <w:spacing w:after="0" w:line="240" w:lineRule="auto"/>
      </w:pPr>
      <w:r>
        <w:continuationSeparator/>
      </w:r>
    </w:p>
  </w:footnote>
  <w:footnote w:id="1">
    <w:p w14:paraId="1071ED13" w14:textId="49C405E3" w:rsidR="00E600D7" w:rsidRPr="00734BD8" w:rsidRDefault="00E600D7" w:rsidP="00D52A3A">
      <w:pPr>
        <w:pStyle w:val="Tekstprzypisudolnego"/>
        <w:spacing w:line="180" w:lineRule="exact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734BD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734BD8">
        <w:rPr>
          <w:rFonts w:asciiTheme="minorHAnsi" w:hAnsiTheme="minorHAnsi" w:cstheme="minorHAnsi"/>
          <w:sz w:val="16"/>
          <w:szCs w:val="16"/>
        </w:rPr>
        <w:t xml:space="preserve"> </w:t>
      </w:r>
      <w:r w:rsidRPr="00734BD8">
        <w:rPr>
          <w:rFonts w:asciiTheme="minorHAnsi" w:hAnsiTheme="minorHAnsi" w:cstheme="minorHAnsi"/>
          <w:sz w:val="16"/>
          <w:szCs w:val="16"/>
        </w:rPr>
        <w:tab/>
        <w:t>Niepotrzebne skreślić.</w:t>
      </w:r>
      <w:r>
        <w:rPr>
          <w:rFonts w:asciiTheme="minorHAnsi" w:hAnsiTheme="minorHAnsi" w:cstheme="minorHAnsi"/>
          <w:sz w:val="16"/>
          <w:szCs w:val="16"/>
        </w:rPr>
        <w:t xml:space="preserve"> Gdy oświadczenie dotyczy obiektu, w którym</w:t>
      </w:r>
      <w:r w:rsidRPr="00F22FD3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p</w:t>
      </w:r>
      <w:r w:rsidRPr="002761EB">
        <w:rPr>
          <w:rFonts w:asciiTheme="minorHAnsi" w:hAnsiTheme="minorHAnsi" w:cstheme="minorHAnsi"/>
          <w:sz w:val="16"/>
          <w:szCs w:val="16"/>
        </w:rPr>
        <w:t xml:space="preserve">odmiot prowadzący działalność w zakresie </w:t>
      </w:r>
      <w:r>
        <w:rPr>
          <w:rFonts w:asciiTheme="minorHAnsi" w:hAnsiTheme="minorHAnsi" w:cstheme="minorHAnsi"/>
          <w:sz w:val="16"/>
          <w:szCs w:val="16"/>
        </w:rPr>
        <w:t xml:space="preserve">magazynowania lub </w:t>
      </w:r>
      <w:r w:rsidRPr="002761EB">
        <w:rPr>
          <w:rFonts w:asciiTheme="minorHAnsi" w:hAnsiTheme="minorHAnsi" w:cstheme="minorHAnsi"/>
          <w:sz w:val="16"/>
          <w:szCs w:val="16"/>
        </w:rPr>
        <w:t xml:space="preserve">wytwarzania energii elektrycznej nie sprzedaje energii elektrycznej przynajmniej jednemu odbiorcy końcowemu </w:t>
      </w:r>
      <w:r w:rsidRPr="00AA5065">
        <w:rPr>
          <w:rFonts w:asciiTheme="minorHAnsi" w:hAnsiTheme="minorHAnsi" w:cstheme="minorHAnsi"/>
          <w:sz w:val="16"/>
          <w:szCs w:val="16"/>
        </w:rPr>
        <w:t>lub przedsiębiorstwu energetycznemu świadczącemu usługi przesyłania lub dystrybucji energii elektrycznej niebędącemu operatorem</w:t>
      </w:r>
      <w:r>
        <w:rPr>
          <w:rFonts w:asciiTheme="minorHAnsi" w:hAnsiTheme="minorHAnsi" w:cstheme="minorHAnsi"/>
          <w:sz w:val="16"/>
          <w:szCs w:val="16"/>
        </w:rPr>
        <w:t>,</w:t>
      </w:r>
      <w:r w:rsidRPr="00AA5065">
        <w:rPr>
          <w:rFonts w:asciiTheme="minorHAnsi" w:hAnsiTheme="minorHAnsi" w:cstheme="minorHAnsi"/>
          <w:sz w:val="16"/>
          <w:szCs w:val="16"/>
        </w:rPr>
        <w:t xml:space="preserve"> </w:t>
      </w:r>
      <w:r w:rsidRPr="002761EB">
        <w:rPr>
          <w:rFonts w:asciiTheme="minorHAnsi" w:hAnsiTheme="minorHAnsi" w:cstheme="minorHAnsi"/>
          <w:sz w:val="16"/>
          <w:szCs w:val="16"/>
        </w:rPr>
        <w:t>przyłączon</w:t>
      </w:r>
      <w:r>
        <w:rPr>
          <w:rFonts w:asciiTheme="minorHAnsi" w:hAnsiTheme="minorHAnsi" w:cstheme="minorHAnsi"/>
          <w:sz w:val="16"/>
          <w:szCs w:val="16"/>
        </w:rPr>
        <w:t>y</w:t>
      </w:r>
      <w:r w:rsidRPr="002761EB">
        <w:rPr>
          <w:rFonts w:asciiTheme="minorHAnsi" w:hAnsiTheme="minorHAnsi" w:cstheme="minorHAnsi"/>
          <w:sz w:val="16"/>
          <w:szCs w:val="16"/>
        </w:rPr>
        <w:t xml:space="preserve">m do tego </w:t>
      </w:r>
      <w:r>
        <w:rPr>
          <w:rFonts w:asciiTheme="minorHAnsi" w:hAnsiTheme="minorHAnsi" w:cstheme="minorHAnsi"/>
          <w:sz w:val="16"/>
          <w:szCs w:val="16"/>
        </w:rPr>
        <w:t>p</w:t>
      </w:r>
      <w:r w:rsidRPr="002761EB">
        <w:rPr>
          <w:rFonts w:asciiTheme="minorHAnsi" w:hAnsiTheme="minorHAnsi" w:cstheme="minorHAnsi"/>
          <w:sz w:val="16"/>
          <w:szCs w:val="16"/>
        </w:rPr>
        <w:t>odmiotu</w:t>
      </w:r>
      <w:r w:rsidRPr="00F22FD3">
        <w:rPr>
          <w:rFonts w:asciiTheme="minorHAnsi" w:hAnsiTheme="minorHAnsi" w:cstheme="minorHAnsi"/>
          <w:sz w:val="16"/>
          <w:szCs w:val="16"/>
        </w:rPr>
        <w:t xml:space="preserve">, dopuszcza się </w:t>
      </w:r>
      <w:r>
        <w:rPr>
          <w:rFonts w:asciiTheme="minorHAnsi" w:hAnsiTheme="minorHAnsi" w:cstheme="minorHAnsi"/>
          <w:sz w:val="16"/>
          <w:szCs w:val="16"/>
        </w:rPr>
        <w:t>wskazanie</w:t>
      </w:r>
      <w:r w:rsidRPr="00F22FD3">
        <w:rPr>
          <w:rFonts w:asciiTheme="minorHAnsi" w:hAnsiTheme="minorHAnsi" w:cstheme="minorHAnsi"/>
          <w:sz w:val="16"/>
          <w:szCs w:val="16"/>
        </w:rPr>
        <w:t xml:space="preserve"> wartości procentowych zamiast ilości energii elektrycznej</w:t>
      </w:r>
      <w:r>
        <w:rPr>
          <w:rFonts w:asciiTheme="minorHAnsi" w:hAnsiTheme="minorHAnsi" w:cstheme="minorHAnsi"/>
          <w:sz w:val="16"/>
          <w:szCs w:val="16"/>
        </w:rPr>
        <w:t xml:space="preserve"> w wartościach bezwzględnych (kWh/</w:t>
      </w:r>
      <w:r w:rsidRPr="00F22FD3">
        <w:rPr>
          <w:rFonts w:asciiTheme="minorHAnsi" w:hAnsiTheme="minorHAnsi" w:cstheme="minorHAnsi"/>
          <w:sz w:val="16"/>
          <w:szCs w:val="16"/>
        </w:rPr>
        <w:t>MWh)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2">
    <w:p w14:paraId="7DA0B20A" w14:textId="01888B9E" w:rsidR="00E600D7" w:rsidRPr="00734BD8" w:rsidRDefault="00E600D7" w:rsidP="00D52A3A">
      <w:pPr>
        <w:pStyle w:val="Tekstprzypisudolnego"/>
        <w:spacing w:line="180" w:lineRule="exact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734BD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734BD8">
        <w:rPr>
          <w:rFonts w:asciiTheme="minorHAnsi" w:hAnsiTheme="minorHAnsi" w:cstheme="minorHAnsi"/>
          <w:sz w:val="16"/>
          <w:szCs w:val="16"/>
        </w:rPr>
        <w:t xml:space="preserve"> </w:t>
      </w:r>
      <w:r w:rsidRPr="00734BD8">
        <w:rPr>
          <w:rFonts w:asciiTheme="minorHAnsi" w:hAnsiTheme="minorHAnsi" w:cstheme="minorHAnsi"/>
          <w:sz w:val="16"/>
          <w:szCs w:val="16"/>
        </w:rPr>
        <w:tab/>
        <w:t xml:space="preserve">W przypadku zakupienia całości energii elektrycznej w celu jej </w:t>
      </w:r>
      <w:r>
        <w:rPr>
          <w:rFonts w:asciiTheme="minorHAnsi" w:hAnsiTheme="minorHAnsi" w:cstheme="minorHAnsi"/>
          <w:sz w:val="16"/>
          <w:szCs w:val="16"/>
        </w:rPr>
        <w:t xml:space="preserve">magazynowania lub </w:t>
      </w:r>
      <w:r w:rsidRPr="00734BD8">
        <w:rPr>
          <w:rFonts w:asciiTheme="minorHAnsi" w:hAnsiTheme="minorHAnsi" w:cstheme="minorHAnsi"/>
          <w:sz w:val="16"/>
          <w:szCs w:val="16"/>
        </w:rPr>
        <w:t>zużycia na potrzeby wytwarzania, przesyłania lub dystrybucji energii elektrycznej, należy wstawić wartość „0”.</w:t>
      </w:r>
    </w:p>
  </w:footnote>
  <w:footnote w:id="3">
    <w:p w14:paraId="18DB160F" w14:textId="77777777" w:rsidR="00E600D7" w:rsidRPr="00734BD8" w:rsidRDefault="00E600D7" w:rsidP="00D52A3A">
      <w:pPr>
        <w:pStyle w:val="Tekstprzypisudolnego"/>
        <w:spacing w:line="180" w:lineRule="exact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734BD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734BD8">
        <w:rPr>
          <w:rFonts w:asciiTheme="minorHAnsi" w:hAnsiTheme="minorHAnsi" w:cstheme="minorHAnsi"/>
          <w:sz w:val="16"/>
          <w:szCs w:val="16"/>
        </w:rPr>
        <w:t xml:space="preserve"> </w:t>
      </w:r>
      <w:r w:rsidRPr="00734BD8">
        <w:rPr>
          <w:rFonts w:asciiTheme="minorHAnsi" w:hAnsiTheme="minorHAnsi" w:cstheme="minorHAnsi"/>
          <w:sz w:val="16"/>
          <w:szCs w:val="16"/>
        </w:rPr>
        <w:tab/>
        <w:t>W przypadku zakupienia całości energii elektrycznej na użytek własny, należy wstawić wartość „0”.</w:t>
      </w:r>
    </w:p>
  </w:footnote>
  <w:footnote w:id="4">
    <w:p w14:paraId="27E9EAA2" w14:textId="77777777" w:rsidR="00E600D7" w:rsidRPr="00734BD8" w:rsidRDefault="00E600D7" w:rsidP="00D52A3A">
      <w:pPr>
        <w:pStyle w:val="Tekstprzypisudolnego"/>
        <w:spacing w:line="180" w:lineRule="exact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734BD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734BD8">
        <w:rPr>
          <w:rFonts w:asciiTheme="minorHAnsi" w:hAnsiTheme="minorHAnsi" w:cstheme="minorHAnsi"/>
          <w:sz w:val="16"/>
          <w:szCs w:val="16"/>
        </w:rPr>
        <w:t xml:space="preserve"> </w:t>
      </w:r>
      <w:r w:rsidRPr="00734BD8">
        <w:rPr>
          <w:rFonts w:asciiTheme="minorHAnsi" w:hAnsiTheme="minorHAnsi" w:cstheme="minorHAnsi"/>
          <w:sz w:val="16"/>
          <w:szCs w:val="16"/>
        </w:rPr>
        <w:tab/>
        <w:t>Dotyczy wyłącznie podmiotów zajmujących się przesyłaniem lub dystrybucją energii elektrycznej. W przypadku gdy podmiot nie prowadzi przesyłania lub dystrybucji energii elektrycznej odbiorcom końcowym, należy wstawić wartość „0”.</w:t>
      </w:r>
    </w:p>
  </w:footnote>
  <w:footnote w:id="5">
    <w:p w14:paraId="53DB10A2" w14:textId="664F37F6" w:rsidR="00E600D7" w:rsidRPr="0072191D" w:rsidRDefault="00E600D7" w:rsidP="00D52A3A">
      <w:pPr>
        <w:pStyle w:val="Tekstprzypisudolnego"/>
        <w:spacing w:line="180" w:lineRule="exact"/>
        <w:ind w:left="284" w:hanging="284"/>
        <w:jc w:val="both"/>
        <w:rPr>
          <w:rFonts w:ascii="Palatino Linotype" w:hAnsi="Palatino Linotype"/>
          <w:sz w:val="16"/>
          <w:szCs w:val="16"/>
        </w:rPr>
      </w:pPr>
      <w:r w:rsidRPr="00734BD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734BD8">
        <w:rPr>
          <w:rFonts w:asciiTheme="minorHAnsi" w:hAnsiTheme="minorHAnsi" w:cstheme="minorHAnsi"/>
          <w:sz w:val="16"/>
          <w:szCs w:val="16"/>
        </w:rPr>
        <w:t xml:space="preserve"> </w:t>
      </w:r>
      <w:r w:rsidRPr="00734BD8">
        <w:rPr>
          <w:rFonts w:asciiTheme="minorHAnsi" w:hAnsiTheme="minorHAnsi" w:cstheme="minorHAnsi"/>
          <w:sz w:val="16"/>
          <w:szCs w:val="16"/>
        </w:rPr>
        <w:tab/>
        <w:t>Dotyczy wyłącznie podmiotów zajmujących się wytwarzaniem energii elektrycznej</w:t>
      </w:r>
      <w:r>
        <w:rPr>
          <w:rFonts w:asciiTheme="minorHAnsi" w:hAnsiTheme="minorHAnsi" w:cstheme="minorHAnsi"/>
          <w:sz w:val="16"/>
          <w:szCs w:val="16"/>
        </w:rPr>
        <w:t xml:space="preserve"> lub </w:t>
      </w:r>
      <w:r w:rsidRPr="002F5A65">
        <w:rPr>
          <w:rFonts w:asciiTheme="minorHAnsi" w:hAnsiTheme="minorHAnsi" w:cstheme="minorHAnsi"/>
          <w:sz w:val="16"/>
          <w:szCs w:val="16"/>
        </w:rPr>
        <w:t>przedsiębiorstw</w:t>
      </w:r>
      <w:r>
        <w:rPr>
          <w:rFonts w:asciiTheme="minorHAnsi" w:hAnsiTheme="minorHAnsi" w:cstheme="minorHAnsi"/>
          <w:sz w:val="16"/>
          <w:szCs w:val="16"/>
        </w:rPr>
        <w:t xml:space="preserve"> energetycznych</w:t>
      </w:r>
      <w:r w:rsidRPr="002F5A65">
        <w:rPr>
          <w:rFonts w:asciiTheme="minorHAnsi" w:hAnsiTheme="minorHAnsi" w:cstheme="minorHAnsi"/>
          <w:sz w:val="16"/>
          <w:szCs w:val="16"/>
        </w:rPr>
        <w:t xml:space="preserve"> wykonując</w:t>
      </w:r>
      <w:r>
        <w:rPr>
          <w:rFonts w:asciiTheme="minorHAnsi" w:hAnsiTheme="minorHAnsi" w:cstheme="minorHAnsi"/>
          <w:sz w:val="16"/>
          <w:szCs w:val="16"/>
        </w:rPr>
        <w:t>ych</w:t>
      </w:r>
      <w:r w:rsidRPr="002F5A65">
        <w:rPr>
          <w:rFonts w:asciiTheme="minorHAnsi" w:hAnsiTheme="minorHAnsi" w:cstheme="minorHAnsi"/>
          <w:sz w:val="16"/>
          <w:szCs w:val="16"/>
        </w:rPr>
        <w:t xml:space="preserve"> działalność gospodarczą w zakresie magazynowania energii elektrycznej.</w:t>
      </w:r>
      <w:r w:rsidRPr="00734BD8">
        <w:rPr>
          <w:rFonts w:asciiTheme="minorHAnsi" w:hAnsiTheme="minorHAnsi" w:cstheme="minorHAnsi"/>
          <w:sz w:val="16"/>
          <w:szCs w:val="16"/>
        </w:rPr>
        <w:t xml:space="preserve"> W przypadku gdy podmiot nie prowadzi sprzedaży energii odbiorcom końcowym przyłączonym do jego sieci lub instalacji, lub urządzeń, należy wstawić wartość „0”.</w:t>
      </w:r>
    </w:p>
  </w:footnote>
  <w:footnote w:id="6">
    <w:p w14:paraId="0A1EA012" w14:textId="4093C4F1" w:rsidR="00E600D7" w:rsidRPr="001D0DFC" w:rsidRDefault="00E600D7" w:rsidP="00D52A3A">
      <w:pPr>
        <w:pStyle w:val="Tekstprzypisudolnego"/>
        <w:spacing w:line="180" w:lineRule="exact"/>
        <w:ind w:left="284" w:hanging="284"/>
        <w:jc w:val="both"/>
        <w:rPr>
          <w:rStyle w:val="Odwoanieprzypisudolnego"/>
          <w:rFonts w:asciiTheme="minorHAnsi" w:hAnsiTheme="minorHAnsi" w:cstheme="minorHAnsi"/>
          <w:sz w:val="16"/>
          <w:szCs w:val="16"/>
          <w:vertAlign w:val="baseline"/>
        </w:rPr>
      </w:pPr>
      <w:r w:rsidRPr="00AD7BA7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ED4B5D">
        <w:rPr>
          <w:rFonts w:asciiTheme="minorHAnsi" w:hAnsiTheme="minorHAnsi" w:cstheme="minorHAnsi"/>
          <w:sz w:val="16"/>
          <w:szCs w:val="16"/>
        </w:rPr>
        <w:tab/>
      </w:r>
      <w:r w:rsidRPr="001D0DFC">
        <w:rPr>
          <w:rStyle w:val="Odwoanieprzypisudolnego"/>
          <w:rFonts w:asciiTheme="minorHAnsi" w:hAnsiTheme="minorHAnsi" w:cstheme="minorHAnsi"/>
          <w:sz w:val="16"/>
          <w:szCs w:val="16"/>
          <w:vertAlign w:val="baseline"/>
        </w:rPr>
        <w:t>Ilości energii elektrycznej powinny uwzględniać ilości objęte obowiązkiem opłaty OZE wynikającym z obowiązującego w danym okresie rozliczeniowym wykazu odbiorców przemysłowych ogłoszonym przez Prezesa URE</w:t>
      </w:r>
      <w:r>
        <w:rPr>
          <w:rFonts w:asciiTheme="minorHAnsi" w:hAnsiTheme="minorHAnsi" w:cstheme="minorHAnsi"/>
          <w:sz w:val="16"/>
          <w:szCs w:val="16"/>
        </w:rPr>
        <w:t xml:space="preserve">, z uwzględnieniem ogłoszonego przez Prezesa URE wykazu odbiorców przemysłowych objętych sankcją określoną w art. 55 ust. 1 ustawy o </w:t>
      </w:r>
      <w:r w:rsidRPr="00C74D19">
        <w:rPr>
          <w:rFonts w:asciiTheme="minorHAnsi" w:hAnsiTheme="minorHAnsi" w:cstheme="minorHAnsi"/>
          <w:sz w:val="16"/>
          <w:szCs w:val="16"/>
        </w:rPr>
        <w:t>odnawialnych źródłach energii</w:t>
      </w:r>
      <w:r w:rsidRPr="001D0DFC">
        <w:rPr>
          <w:rStyle w:val="Odwoanieprzypisudolnego"/>
          <w:rFonts w:asciiTheme="minorHAnsi" w:hAnsiTheme="minorHAnsi" w:cstheme="minorHAnsi"/>
          <w:sz w:val="16"/>
          <w:szCs w:val="16"/>
          <w:vertAlign w:val="baseline"/>
        </w:rPr>
        <w:t>.</w:t>
      </w:r>
      <w:r>
        <w:rPr>
          <w:rFonts w:asciiTheme="minorHAnsi" w:hAnsiTheme="minorHAnsi" w:cstheme="minorHAnsi"/>
          <w:sz w:val="16"/>
          <w:szCs w:val="16"/>
        </w:rPr>
        <w:t xml:space="preserve"> Ponadto w</w:t>
      </w:r>
      <w:r w:rsidRPr="00C74D19">
        <w:rPr>
          <w:rFonts w:asciiTheme="minorHAnsi" w:hAnsiTheme="minorHAnsi" w:cstheme="minorHAnsi"/>
          <w:sz w:val="16"/>
          <w:szCs w:val="16"/>
        </w:rPr>
        <w:t xml:space="preserve"> przypadku</w:t>
      </w:r>
      <w:r>
        <w:rPr>
          <w:rFonts w:asciiTheme="minorHAnsi" w:hAnsiTheme="minorHAnsi" w:cstheme="minorHAnsi"/>
          <w:sz w:val="16"/>
          <w:szCs w:val="16"/>
        </w:rPr>
        <w:t>,</w:t>
      </w:r>
      <w:r w:rsidRPr="00C74D19">
        <w:rPr>
          <w:rFonts w:asciiTheme="minorHAnsi" w:hAnsiTheme="minorHAnsi" w:cstheme="minorHAnsi"/>
          <w:sz w:val="16"/>
          <w:szCs w:val="16"/>
        </w:rPr>
        <w:t xml:space="preserve"> gdy podmiot składający oświadczenie jest przyłączony do sieci ENEA Operator </w:t>
      </w:r>
      <w:r w:rsidR="00F708BF">
        <w:rPr>
          <w:rFonts w:asciiTheme="minorHAnsi" w:hAnsiTheme="minorHAnsi" w:cstheme="minorHAnsi"/>
          <w:sz w:val="16"/>
          <w:szCs w:val="16"/>
        </w:rPr>
        <w:t>s</w:t>
      </w:r>
      <w:r w:rsidRPr="00C74D19">
        <w:rPr>
          <w:rFonts w:asciiTheme="minorHAnsi" w:hAnsiTheme="minorHAnsi" w:cstheme="minorHAnsi"/>
          <w:sz w:val="16"/>
          <w:szCs w:val="16"/>
        </w:rPr>
        <w:t>p. z o.o. i sieci innych płatników opłaty OZE, wskazane w oświadczeniu ilości energii elektrycznej objęte obowiązkiem opłaty OZE powinny uwzględniać proporcjonalność, o której mowa w art. 97 ust. 4 lub ust. 5 ustawy o odnawialnych źródłach energii.</w:t>
      </w:r>
    </w:p>
  </w:footnote>
  <w:footnote w:id="7">
    <w:p w14:paraId="53EF948D" w14:textId="5B235F5A" w:rsidR="00E600D7" w:rsidRPr="00AD7BA7" w:rsidRDefault="00E600D7" w:rsidP="00D52A3A">
      <w:pPr>
        <w:pStyle w:val="Tekstprzypisudolnego"/>
        <w:spacing w:line="180" w:lineRule="exact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AD7BA7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AD7BA7">
        <w:rPr>
          <w:rFonts w:asciiTheme="minorHAnsi" w:hAnsiTheme="minorHAnsi" w:cstheme="minorHAnsi"/>
          <w:sz w:val="16"/>
          <w:szCs w:val="16"/>
          <w:vertAlign w:val="superscript"/>
        </w:rPr>
        <w:t xml:space="preserve"> </w:t>
      </w:r>
      <w:r w:rsidRPr="00AD7BA7">
        <w:rPr>
          <w:rFonts w:asciiTheme="minorHAnsi" w:hAnsiTheme="minorHAnsi" w:cstheme="minorHAnsi"/>
          <w:sz w:val="16"/>
          <w:szCs w:val="16"/>
        </w:rPr>
        <w:tab/>
        <w:t>Niepotrzebne skreślić.</w:t>
      </w:r>
      <w:r>
        <w:rPr>
          <w:rFonts w:asciiTheme="minorHAnsi" w:hAnsiTheme="minorHAnsi" w:cstheme="minorHAnsi"/>
          <w:sz w:val="16"/>
          <w:szCs w:val="16"/>
        </w:rPr>
        <w:t xml:space="preserve"> Gdy oświadczenie dotyczy obiektu, w którym</w:t>
      </w:r>
      <w:r w:rsidRPr="00F22FD3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p</w:t>
      </w:r>
      <w:r w:rsidRPr="002761EB">
        <w:rPr>
          <w:rFonts w:asciiTheme="minorHAnsi" w:hAnsiTheme="minorHAnsi" w:cstheme="minorHAnsi"/>
          <w:sz w:val="16"/>
          <w:szCs w:val="16"/>
        </w:rPr>
        <w:t xml:space="preserve">odmiot prowadzący działalność w zakresie </w:t>
      </w:r>
      <w:r>
        <w:rPr>
          <w:rFonts w:asciiTheme="minorHAnsi" w:hAnsiTheme="minorHAnsi" w:cstheme="minorHAnsi"/>
          <w:sz w:val="16"/>
          <w:szCs w:val="16"/>
        </w:rPr>
        <w:t xml:space="preserve">magazynowania lub </w:t>
      </w:r>
      <w:r w:rsidRPr="002761EB">
        <w:rPr>
          <w:rFonts w:asciiTheme="minorHAnsi" w:hAnsiTheme="minorHAnsi" w:cstheme="minorHAnsi"/>
          <w:sz w:val="16"/>
          <w:szCs w:val="16"/>
        </w:rPr>
        <w:t xml:space="preserve">wytwarzania energii elektrycznej nie sprzedaje energii elektrycznej przynajmniej jednemu odbiorcy końcowemu przyłączonemu do tego </w:t>
      </w:r>
      <w:r>
        <w:rPr>
          <w:rFonts w:asciiTheme="minorHAnsi" w:hAnsiTheme="minorHAnsi" w:cstheme="minorHAnsi"/>
          <w:sz w:val="16"/>
          <w:szCs w:val="16"/>
        </w:rPr>
        <w:t>p</w:t>
      </w:r>
      <w:r w:rsidRPr="002761EB">
        <w:rPr>
          <w:rFonts w:asciiTheme="minorHAnsi" w:hAnsiTheme="minorHAnsi" w:cstheme="minorHAnsi"/>
          <w:sz w:val="16"/>
          <w:szCs w:val="16"/>
        </w:rPr>
        <w:t>odmiotu</w:t>
      </w:r>
      <w:r>
        <w:rPr>
          <w:rFonts w:asciiTheme="minorHAnsi" w:hAnsiTheme="minorHAnsi" w:cstheme="minorHAnsi"/>
          <w:sz w:val="16"/>
          <w:szCs w:val="16"/>
        </w:rPr>
        <w:t xml:space="preserve"> lub </w:t>
      </w:r>
      <w:r w:rsidRPr="00F22FD3">
        <w:rPr>
          <w:rFonts w:asciiTheme="minorHAnsi" w:hAnsiTheme="minorHAnsi" w:cstheme="minorHAnsi"/>
          <w:sz w:val="16"/>
          <w:szCs w:val="16"/>
        </w:rPr>
        <w:t>w</w:t>
      </w:r>
      <w:r>
        <w:rPr>
          <w:rFonts w:asciiTheme="minorHAnsi" w:hAnsiTheme="minorHAnsi" w:cstheme="minorHAnsi"/>
          <w:sz w:val="16"/>
          <w:szCs w:val="16"/>
        </w:rPr>
        <w:t> </w:t>
      </w:r>
      <w:r w:rsidRPr="00F22FD3">
        <w:rPr>
          <w:rFonts w:asciiTheme="minorHAnsi" w:hAnsiTheme="minorHAnsi" w:cstheme="minorHAnsi"/>
          <w:sz w:val="16"/>
          <w:szCs w:val="16"/>
        </w:rPr>
        <w:t>który</w:t>
      </w:r>
      <w:r>
        <w:rPr>
          <w:rFonts w:asciiTheme="minorHAnsi" w:hAnsiTheme="minorHAnsi" w:cstheme="minorHAnsi"/>
          <w:sz w:val="16"/>
          <w:szCs w:val="16"/>
        </w:rPr>
        <w:t>m</w:t>
      </w:r>
      <w:r w:rsidRPr="00F22FD3">
        <w:rPr>
          <w:rFonts w:asciiTheme="minorHAnsi" w:hAnsiTheme="minorHAnsi" w:cstheme="minorHAnsi"/>
          <w:sz w:val="16"/>
          <w:szCs w:val="16"/>
        </w:rPr>
        <w:t xml:space="preserve"> energia elektryczna nie jest </w:t>
      </w:r>
      <w:r>
        <w:rPr>
          <w:rFonts w:asciiTheme="minorHAnsi" w:hAnsiTheme="minorHAnsi" w:cstheme="minorHAnsi"/>
          <w:sz w:val="16"/>
          <w:szCs w:val="16"/>
        </w:rPr>
        <w:t>zużywana</w:t>
      </w:r>
      <w:r w:rsidRPr="00F22FD3">
        <w:rPr>
          <w:rFonts w:asciiTheme="minorHAnsi" w:hAnsiTheme="minorHAnsi" w:cstheme="minorHAnsi"/>
          <w:sz w:val="16"/>
          <w:szCs w:val="16"/>
        </w:rPr>
        <w:t xml:space="preserve"> przez odbiorcę przemysłowego, dopuszcza się </w:t>
      </w:r>
      <w:r>
        <w:rPr>
          <w:rFonts w:asciiTheme="minorHAnsi" w:hAnsiTheme="minorHAnsi" w:cstheme="minorHAnsi"/>
          <w:sz w:val="16"/>
          <w:szCs w:val="16"/>
        </w:rPr>
        <w:t>wskazanie</w:t>
      </w:r>
      <w:r w:rsidRPr="00F22FD3">
        <w:rPr>
          <w:rFonts w:asciiTheme="minorHAnsi" w:hAnsiTheme="minorHAnsi" w:cstheme="minorHAnsi"/>
          <w:sz w:val="16"/>
          <w:szCs w:val="16"/>
        </w:rPr>
        <w:t xml:space="preserve"> wartości procentowych zamiast ilości energii elektrycznej</w:t>
      </w:r>
      <w:r>
        <w:rPr>
          <w:rFonts w:asciiTheme="minorHAnsi" w:hAnsiTheme="minorHAnsi" w:cstheme="minorHAnsi"/>
          <w:sz w:val="16"/>
          <w:szCs w:val="16"/>
        </w:rPr>
        <w:t xml:space="preserve"> w wartościach bezwzględnych (kWh/</w:t>
      </w:r>
      <w:r w:rsidRPr="00F22FD3">
        <w:rPr>
          <w:rFonts w:asciiTheme="minorHAnsi" w:hAnsiTheme="minorHAnsi" w:cstheme="minorHAnsi"/>
          <w:sz w:val="16"/>
          <w:szCs w:val="16"/>
        </w:rPr>
        <w:t>MWh)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8">
    <w:p w14:paraId="779EE3DF" w14:textId="7FF72817" w:rsidR="00E600D7" w:rsidRPr="001D0DFC" w:rsidRDefault="00E600D7" w:rsidP="00B91EEE">
      <w:pPr>
        <w:pStyle w:val="Tekstprzypisudolnego"/>
        <w:spacing w:line="180" w:lineRule="exact"/>
        <w:ind w:left="284" w:hanging="284"/>
        <w:jc w:val="both"/>
        <w:rPr>
          <w:rStyle w:val="Odwoanieprzypisudolnego"/>
          <w:rFonts w:asciiTheme="minorHAnsi" w:hAnsiTheme="minorHAnsi" w:cstheme="minorHAnsi"/>
          <w:sz w:val="16"/>
          <w:szCs w:val="16"/>
          <w:vertAlign w:val="baseline"/>
        </w:rPr>
      </w:pPr>
      <w:r w:rsidRPr="00AD7BA7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ED4B5D">
        <w:rPr>
          <w:rFonts w:asciiTheme="minorHAnsi" w:hAnsiTheme="minorHAnsi" w:cstheme="minorHAnsi"/>
          <w:sz w:val="16"/>
          <w:szCs w:val="16"/>
        </w:rPr>
        <w:tab/>
      </w:r>
      <w:r w:rsidRPr="001D0DFC">
        <w:rPr>
          <w:rStyle w:val="Odwoanieprzypisudolnego"/>
          <w:rFonts w:asciiTheme="minorHAnsi" w:hAnsiTheme="minorHAnsi" w:cstheme="minorHAnsi"/>
          <w:sz w:val="16"/>
          <w:szCs w:val="16"/>
          <w:vertAlign w:val="baseline"/>
        </w:rPr>
        <w:t xml:space="preserve">Ilości energii elektrycznej powinny uwzględniać ilości objęte obowiązkiem opłaty </w:t>
      </w:r>
      <w:r>
        <w:rPr>
          <w:rStyle w:val="Odwoanieprzypisudolnego"/>
          <w:rFonts w:asciiTheme="minorHAnsi" w:hAnsiTheme="minorHAnsi" w:cstheme="minorHAnsi"/>
          <w:sz w:val="16"/>
          <w:szCs w:val="16"/>
          <w:vertAlign w:val="baseline"/>
        </w:rPr>
        <w:t>k</w:t>
      </w:r>
      <w:r>
        <w:rPr>
          <w:rFonts w:asciiTheme="minorHAnsi" w:hAnsiTheme="minorHAnsi" w:cstheme="minorHAnsi"/>
          <w:sz w:val="16"/>
          <w:szCs w:val="16"/>
        </w:rPr>
        <w:t>ogeneracyjnej</w:t>
      </w:r>
      <w:r w:rsidRPr="001D0DFC">
        <w:rPr>
          <w:rStyle w:val="Odwoanieprzypisudolnego"/>
          <w:rFonts w:asciiTheme="minorHAnsi" w:hAnsiTheme="minorHAnsi" w:cstheme="minorHAnsi"/>
          <w:sz w:val="16"/>
          <w:szCs w:val="16"/>
          <w:vertAlign w:val="baseline"/>
        </w:rPr>
        <w:t xml:space="preserve"> wynikającym z obowiązującego w danym okresie rozliczeniowym wykazu odbiorców przemysłowych ogłoszonym przez Prezesa URE</w:t>
      </w:r>
      <w:r>
        <w:rPr>
          <w:rFonts w:asciiTheme="minorHAnsi" w:hAnsiTheme="minorHAnsi" w:cstheme="minorHAnsi"/>
          <w:sz w:val="16"/>
          <w:szCs w:val="16"/>
        </w:rPr>
        <w:t xml:space="preserve">, z uwzględnieniem ogłoszonego przez Prezesa URE wykazu odbiorców przemysłowych objętych sankcją określoną w art. 55 ust. 1 ustawy o </w:t>
      </w:r>
      <w:r w:rsidRPr="00C74D19">
        <w:rPr>
          <w:rFonts w:asciiTheme="minorHAnsi" w:hAnsiTheme="minorHAnsi" w:cstheme="minorHAnsi"/>
          <w:sz w:val="16"/>
          <w:szCs w:val="16"/>
        </w:rPr>
        <w:t>odnawialnych źródłach energii</w:t>
      </w:r>
      <w:r w:rsidRPr="001D0DFC">
        <w:rPr>
          <w:rStyle w:val="Odwoanieprzypisudolnego"/>
          <w:rFonts w:asciiTheme="minorHAnsi" w:hAnsiTheme="minorHAnsi" w:cstheme="minorHAnsi"/>
          <w:sz w:val="16"/>
          <w:szCs w:val="16"/>
          <w:vertAlign w:val="baseline"/>
        </w:rPr>
        <w:t>.</w:t>
      </w:r>
      <w:r>
        <w:rPr>
          <w:rFonts w:asciiTheme="minorHAnsi" w:hAnsiTheme="minorHAnsi" w:cstheme="minorHAnsi"/>
          <w:sz w:val="16"/>
          <w:szCs w:val="16"/>
        </w:rPr>
        <w:t xml:space="preserve"> Ponadto w</w:t>
      </w:r>
      <w:r w:rsidRPr="00C74D19">
        <w:rPr>
          <w:rFonts w:asciiTheme="minorHAnsi" w:hAnsiTheme="minorHAnsi" w:cstheme="minorHAnsi"/>
          <w:sz w:val="16"/>
          <w:szCs w:val="16"/>
        </w:rPr>
        <w:t xml:space="preserve"> przypadku</w:t>
      </w:r>
      <w:r>
        <w:rPr>
          <w:rFonts w:asciiTheme="minorHAnsi" w:hAnsiTheme="minorHAnsi" w:cstheme="minorHAnsi"/>
          <w:sz w:val="16"/>
          <w:szCs w:val="16"/>
        </w:rPr>
        <w:t>,</w:t>
      </w:r>
      <w:r w:rsidRPr="00C74D19">
        <w:rPr>
          <w:rFonts w:asciiTheme="minorHAnsi" w:hAnsiTheme="minorHAnsi" w:cstheme="minorHAnsi"/>
          <w:sz w:val="16"/>
          <w:szCs w:val="16"/>
        </w:rPr>
        <w:t xml:space="preserve"> gdy podmiot składający oświadczenie jest przyłączony do sieci ENEA Operator </w:t>
      </w:r>
      <w:r w:rsidR="00F708BF">
        <w:rPr>
          <w:rFonts w:asciiTheme="minorHAnsi" w:hAnsiTheme="minorHAnsi" w:cstheme="minorHAnsi"/>
          <w:sz w:val="16"/>
          <w:szCs w:val="16"/>
        </w:rPr>
        <w:t>s</w:t>
      </w:r>
      <w:r w:rsidRPr="00C74D19">
        <w:rPr>
          <w:rFonts w:asciiTheme="minorHAnsi" w:hAnsiTheme="minorHAnsi" w:cstheme="minorHAnsi"/>
          <w:sz w:val="16"/>
          <w:szCs w:val="16"/>
        </w:rPr>
        <w:t xml:space="preserve">p. z o.o. i sieci innych płatników opłaty </w:t>
      </w:r>
      <w:r>
        <w:rPr>
          <w:rFonts w:asciiTheme="minorHAnsi" w:hAnsiTheme="minorHAnsi" w:cstheme="minorHAnsi"/>
          <w:sz w:val="16"/>
          <w:szCs w:val="16"/>
        </w:rPr>
        <w:t>kogeneracyjnej</w:t>
      </w:r>
      <w:r w:rsidRPr="00C74D19">
        <w:rPr>
          <w:rFonts w:asciiTheme="minorHAnsi" w:hAnsiTheme="minorHAnsi" w:cstheme="minorHAnsi"/>
          <w:sz w:val="16"/>
          <w:szCs w:val="16"/>
        </w:rPr>
        <w:t>, wskazane w</w:t>
      </w:r>
      <w:r>
        <w:rPr>
          <w:rFonts w:asciiTheme="minorHAnsi" w:hAnsiTheme="minorHAnsi" w:cstheme="minorHAnsi"/>
          <w:sz w:val="16"/>
          <w:szCs w:val="16"/>
        </w:rPr>
        <w:t> </w:t>
      </w:r>
      <w:r w:rsidRPr="00C74D19">
        <w:rPr>
          <w:rFonts w:asciiTheme="minorHAnsi" w:hAnsiTheme="minorHAnsi" w:cstheme="minorHAnsi"/>
          <w:sz w:val="16"/>
          <w:szCs w:val="16"/>
        </w:rPr>
        <w:t xml:space="preserve">oświadczeniu ilości energii elektrycznej objęte obowiązkiem opłaty </w:t>
      </w:r>
      <w:r>
        <w:rPr>
          <w:rFonts w:asciiTheme="minorHAnsi" w:hAnsiTheme="minorHAnsi" w:cstheme="minorHAnsi"/>
          <w:sz w:val="16"/>
          <w:szCs w:val="16"/>
        </w:rPr>
        <w:t>kogeneracyjnej</w:t>
      </w:r>
      <w:r w:rsidRPr="00C74D19">
        <w:rPr>
          <w:rFonts w:asciiTheme="minorHAnsi" w:hAnsiTheme="minorHAnsi" w:cstheme="minorHAnsi"/>
          <w:sz w:val="16"/>
          <w:szCs w:val="16"/>
        </w:rPr>
        <w:t xml:space="preserve"> powinny uwzględniać proporcjonalność, o której mowa w</w:t>
      </w:r>
      <w:r>
        <w:rPr>
          <w:rFonts w:asciiTheme="minorHAnsi" w:hAnsiTheme="minorHAnsi" w:cstheme="minorHAnsi"/>
          <w:sz w:val="16"/>
          <w:szCs w:val="16"/>
        </w:rPr>
        <w:t> </w:t>
      </w:r>
      <w:r w:rsidRPr="00421B57">
        <w:rPr>
          <w:rFonts w:asciiTheme="minorHAnsi" w:hAnsiTheme="minorHAnsi" w:cstheme="minorHAnsi"/>
          <w:sz w:val="16"/>
          <w:szCs w:val="16"/>
        </w:rPr>
        <w:t>art. 63 ust. 4 lub ust. 5 ustawy o promowaniu energii elektrycznej z wysokosprawnej kogeneracji</w:t>
      </w:r>
      <w:r w:rsidRPr="00C74D19">
        <w:rPr>
          <w:rFonts w:asciiTheme="minorHAnsi" w:hAnsiTheme="minorHAnsi" w:cstheme="minorHAnsi"/>
          <w:sz w:val="16"/>
          <w:szCs w:val="16"/>
        </w:rPr>
        <w:t>.</w:t>
      </w:r>
    </w:p>
  </w:footnote>
  <w:footnote w:id="9">
    <w:p w14:paraId="352DF8CE" w14:textId="770DE452" w:rsidR="00E600D7" w:rsidRPr="00AD7BA7" w:rsidRDefault="00E600D7" w:rsidP="00D52A3A">
      <w:pPr>
        <w:pStyle w:val="Tekstprzypisudolnego"/>
        <w:spacing w:line="180" w:lineRule="exact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AD7BA7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AD7BA7">
        <w:rPr>
          <w:rFonts w:asciiTheme="minorHAnsi" w:hAnsiTheme="minorHAnsi" w:cstheme="minorHAnsi"/>
          <w:sz w:val="16"/>
          <w:szCs w:val="16"/>
          <w:vertAlign w:val="superscript"/>
        </w:rPr>
        <w:t xml:space="preserve"> </w:t>
      </w:r>
      <w:r w:rsidRPr="00AD7BA7">
        <w:rPr>
          <w:rFonts w:asciiTheme="minorHAnsi" w:hAnsiTheme="minorHAnsi" w:cstheme="minorHAnsi"/>
          <w:sz w:val="16"/>
          <w:szCs w:val="16"/>
        </w:rPr>
        <w:tab/>
        <w:t>Niepotrzebne skreślić.</w:t>
      </w:r>
      <w:r>
        <w:rPr>
          <w:rFonts w:asciiTheme="minorHAnsi" w:hAnsiTheme="minorHAnsi" w:cstheme="minorHAnsi"/>
          <w:sz w:val="16"/>
          <w:szCs w:val="16"/>
        </w:rPr>
        <w:t xml:space="preserve"> Gdy oświadczenie dotyczy obiektu, w którym</w:t>
      </w:r>
      <w:r w:rsidRPr="00F22FD3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p</w:t>
      </w:r>
      <w:r w:rsidRPr="002761EB">
        <w:rPr>
          <w:rFonts w:asciiTheme="minorHAnsi" w:hAnsiTheme="minorHAnsi" w:cstheme="minorHAnsi"/>
          <w:sz w:val="16"/>
          <w:szCs w:val="16"/>
        </w:rPr>
        <w:t xml:space="preserve">odmiot prowadzący działalność w zakresie </w:t>
      </w:r>
      <w:r>
        <w:rPr>
          <w:rFonts w:asciiTheme="minorHAnsi" w:hAnsiTheme="minorHAnsi" w:cstheme="minorHAnsi"/>
          <w:sz w:val="16"/>
          <w:szCs w:val="16"/>
        </w:rPr>
        <w:t xml:space="preserve">magazynowania lub </w:t>
      </w:r>
      <w:r w:rsidRPr="002761EB">
        <w:rPr>
          <w:rFonts w:asciiTheme="minorHAnsi" w:hAnsiTheme="minorHAnsi" w:cstheme="minorHAnsi"/>
          <w:sz w:val="16"/>
          <w:szCs w:val="16"/>
        </w:rPr>
        <w:t xml:space="preserve">wytwarzania energii elektrycznej nie sprzedaje energii elektrycznej przynajmniej jednemu odbiorcy końcowemu przyłączonemu do tego </w:t>
      </w:r>
      <w:r>
        <w:rPr>
          <w:rFonts w:asciiTheme="minorHAnsi" w:hAnsiTheme="minorHAnsi" w:cstheme="minorHAnsi"/>
          <w:sz w:val="16"/>
          <w:szCs w:val="16"/>
        </w:rPr>
        <w:t>p</w:t>
      </w:r>
      <w:r w:rsidRPr="002761EB">
        <w:rPr>
          <w:rFonts w:asciiTheme="minorHAnsi" w:hAnsiTheme="minorHAnsi" w:cstheme="minorHAnsi"/>
          <w:sz w:val="16"/>
          <w:szCs w:val="16"/>
        </w:rPr>
        <w:t>odmiotu</w:t>
      </w:r>
      <w:r>
        <w:rPr>
          <w:rFonts w:asciiTheme="minorHAnsi" w:hAnsiTheme="minorHAnsi" w:cstheme="minorHAnsi"/>
          <w:sz w:val="16"/>
          <w:szCs w:val="16"/>
        </w:rPr>
        <w:t xml:space="preserve"> lub </w:t>
      </w:r>
      <w:r w:rsidRPr="00F22FD3">
        <w:rPr>
          <w:rFonts w:asciiTheme="minorHAnsi" w:hAnsiTheme="minorHAnsi" w:cstheme="minorHAnsi"/>
          <w:sz w:val="16"/>
          <w:szCs w:val="16"/>
        </w:rPr>
        <w:t>w</w:t>
      </w:r>
      <w:r>
        <w:rPr>
          <w:rFonts w:asciiTheme="minorHAnsi" w:hAnsiTheme="minorHAnsi" w:cstheme="minorHAnsi"/>
          <w:sz w:val="16"/>
          <w:szCs w:val="16"/>
        </w:rPr>
        <w:t> </w:t>
      </w:r>
      <w:r w:rsidRPr="00F22FD3">
        <w:rPr>
          <w:rFonts w:asciiTheme="minorHAnsi" w:hAnsiTheme="minorHAnsi" w:cstheme="minorHAnsi"/>
          <w:sz w:val="16"/>
          <w:szCs w:val="16"/>
        </w:rPr>
        <w:t>który</w:t>
      </w:r>
      <w:r>
        <w:rPr>
          <w:rFonts w:asciiTheme="minorHAnsi" w:hAnsiTheme="minorHAnsi" w:cstheme="minorHAnsi"/>
          <w:sz w:val="16"/>
          <w:szCs w:val="16"/>
        </w:rPr>
        <w:t>m</w:t>
      </w:r>
      <w:r w:rsidRPr="00F22FD3">
        <w:rPr>
          <w:rFonts w:asciiTheme="minorHAnsi" w:hAnsiTheme="minorHAnsi" w:cstheme="minorHAnsi"/>
          <w:sz w:val="16"/>
          <w:szCs w:val="16"/>
        </w:rPr>
        <w:t xml:space="preserve"> energia elektryczna nie jest </w:t>
      </w:r>
      <w:r>
        <w:rPr>
          <w:rFonts w:asciiTheme="minorHAnsi" w:hAnsiTheme="minorHAnsi" w:cstheme="minorHAnsi"/>
          <w:sz w:val="16"/>
          <w:szCs w:val="16"/>
        </w:rPr>
        <w:t>zużywana</w:t>
      </w:r>
      <w:r w:rsidRPr="00F22FD3">
        <w:rPr>
          <w:rFonts w:asciiTheme="minorHAnsi" w:hAnsiTheme="minorHAnsi" w:cstheme="minorHAnsi"/>
          <w:sz w:val="16"/>
          <w:szCs w:val="16"/>
        </w:rPr>
        <w:t xml:space="preserve"> przez odbiorcę przemysłowego, dopuszcza się </w:t>
      </w:r>
      <w:r>
        <w:rPr>
          <w:rFonts w:asciiTheme="minorHAnsi" w:hAnsiTheme="minorHAnsi" w:cstheme="minorHAnsi"/>
          <w:sz w:val="16"/>
          <w:szCs w:val="16"/>
        </w:rPr>
        <w:t>wskazanie</w:t>
      </w:r>
      <w:r w:rsidRPr="00F22FD3">
        <w:rPr>
          <w:rFonts w:asciiTheme="minorHAnsi" w:hAnsiTheme="minorHAnsi" w:cstheme="minorHAnsi"/>
          <w:sz w:val="16"/>
          <w:szCs w:val="16"/>
        </w:rPr>
        <w:t xml:space="preserve"> wartości procentowych zamiast ilości energii elektrycznej</w:t>
      </w:r>
      <w:r>
        <w:rPr>
          <w:rFonts w:asciiTheme="minorHAnsi" w:hAnsiTheme="minorHAnsi" w:cstheme="minorHAnsi"/>
          <w:sz w:val="16"/>
          <w:szCs w:val="16"/>
        </w:rPr>
        <w:t xml:space="preserve"> w wartościach bezwzględnych (kWh/</w:t>
      </w:r>
      <w:r w:rsidRPr="00F22FD3">
        <w:rPr>
          <w:rFonts w:asciiTheme="minorHAnsi" w:hAnsiTheme="minorHAnsi" w:cstheme="minorHAnsi"/>
          <w:sz w:val="16"/>
          <w:szCs w:val="16"/>
        </w:rPr>
        <w:t>MWh)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10">
    <w:p w14:paraId="541719A0" w14:textId="77777777" w:rsidR="00EF343E" w:rsidRDefault="00EF343E" w:rsidP="00EF343E">
      <w:pPr>
        <w:pStyle w:val="Tekstprzypisudolnego"/>
        <w:spacing w:line="180" w:lineRule="exact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>
        <w:rPr>
          <w:rFonts w:asciiTheme="minorHAnsi" w:hAnsiTheme="minorHAnsi" w:cstheme="minorHAnsi"/>
          <w:sz w:val="16"/>
          <w:szCs w:val="16"/>
          <w:vertAlign w:val="superscript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ab/>
        <w:t>Niepotrzebne skreślić. Gdy oświadczenie dotyczy obiektu podmiotu, w którym energia elektryczna nie jest pobierana przez odbiorcę rozliczanego w sposób ryczałtowy, dopuszcza się wskazanie wartości procentowych (%) zamiast ilości energii elektrycznej w wartościach bezwzględnych (kWh/MWh).</w:t>
      </w:r>
    </w:p>
  </w:footnote>
  <w:footnote w:id="11">
    <w:p w14:paraId="7318A716" w14:textId="53E0628F" w:rsidR="00F408A7" w:rsidRDefault="00F408A7" w:rsidP="00355DD3">
      <w:pPr>
        <w:pStyle w:val="Tekstprzypisudolnego"/>
        <w:spacing w:line="180" w:lineRule="exact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>
        <w:rPr>
          <w:rFonts w:asciiTheme="minorHAnsi" w:hAnsiTheme="minorHAnsi" w:cstheme="minorHAnsi"/>
          <w:sz w:val="16"/>
          <w:szCs w:val="16"/>
          <w:vertAlign w:val="superscript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ab/>
        <w:t>Wiersz A.2. wypełniany przez odbiorców końcowych rozliczanych z uwzględnieniem art. 70a ustawy o rynku mocy.</w:t>
      </w:r>
    </w:p>
  </w:footnote>
  <w:footnote w:id="12">
    <w:p w14:paraId="3C6AF282" w14:textId="6D606DB7" w:rsidR="00E600D7" w:rsidRDefault="00E600D7" w:rsidP="00725A42">
      <w:pPr>
        <w:pStyle w:val="Tekstprzypisudolnego"/>
        <w:spacing w:line="180" w:lineRule="exact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>
        <w:rPr>
          <w:rFonts w:asciiTheme="minorHAnsi" w:hAnsiTheme="minorHAnsi" w:cstheme="minorHAnsi"/>
          <w:sz w:val="16"/>
          <w:szCs w:val="16"/>
          <w:vertAlign w:val="superscript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ab/>
        <w:t xml:space="preserve">Cześć B dotyczy wyłącznie </w:t>
      </w:r>
      <w:r w:rsidRPr="00725A42">
        <w:rPr>
          <w:rFonts w:asciiTheme="minorHAnsi" w:hAnsiTheme="minorHAnsi" w:cstheme="minorHAnsi"/>
          <w:sz w:val="16"/>
          <w:szCs w:val="16"/>
        </w:rPr>
        <w:t>przedsiębiorstw</w:t>
      </w:r>
      <w:r>
        <w:rPr>
          <w:rFonts w:asciiTheme="minorHAnsi" w:hAnsiTheme="minorHAnsi" w:cstheme="minorHAnsi"/>
          <w:sz w:val="16"/>
          <w:szCs w:val="16"/>
        </w:rPr>
        <w:t>a</w:t>
      </w:r>
      <w:r w:rsidRPr="00725A42">
        <w:rPr>
          <w:rFonts w:asciiTheme="minorHAnsi" w:hAnsiTheme="minorHAnsi" w:cstheme="minorHAnsi"/>
          <w:sz w:val="16"/>
          <w:szCs w:val="16"/>
        </w:rPr>
        <w:t xml:space="preserve"> energetycznego wykonującego działalność gospodarczą w zakresie przesyłania lub dystrybucji energii elektrycznej, niebędącego płatnikiem opłaty mocowej</w:t>
      </w:r>
      <w:r>
        <w:rPr>
          <w:rFonts w:asciiTheme="minorHAnsi" w:hAnsiTheme="minorHAnsi" w:cstheme="minorHAnsi"/>
          <w:sz w:val="16"/>
          <w:szCs w:val="16"/>
        </w:rPr>
        <w:t xml:space="preserve"> lub </w:t>
      </w:r>
      <w:r w:rsidRPr="00725A42">
        <w:rPr>
          <w:rFonts w:asciiTheme="minorHAnsi" w:hAnsiTheme="minorHAnsi" w:cstheme="minorHAnsi"/>
          <w:sz w:val="16"/>
          <w:szCs w:val="16"/>
        </w:rPr>
        <w:t>przedsiębiorstwa energetycznego wytwarzającego energię elektryczną</w:t>
      </w:r>
      <w:r>
        <w:rPr>
          <w:rFonts w:asciiTheme="minorHAnsi" w:hAnsiTheme="minorHAnsi" w:cstheme="minorHAnsi"/>
          <w:sz w:val="16"/>
          <w:szCs w:val="16"/>
        </w:rPr>
        <w:t xml:space="preserve"> lub </w:t>
      </w:r>
      <w:r w:rsidRPr="0040528D">
        <w:rPr>
          <w:rFonts w:asciiTheme="minorHAnsi" w:hAnsiTheme="minorHAnsi" w:cstheme="minorHAnsi"/>
          <w:sz w:val="16"/>
          <w:szCs w:val="16"/>
        </w:rPr>
        <w:t>przedsiębiorstwa energetycznego wykonującego działalność gospodarczą w zakresie magazynowania energii elektrycznej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13">
    <w:p w14:paraId="599F650E" w14:textId="77777777" w:rsidR="00A8609C" w:rsidRDefault="00A8609C" w:rsidP="009F2172">
      <w:pPr>
        <w:pStyle w:val="Tekstprzypisudolnego"/>
        <w:spacing w:line="180" w:lineRule="exact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>
        <w:rPr>
          <w:rFonts w:asciiTheme="minorHAnsi" w:hAnsiTheme="minorHAnsi" w:cstheme="minorHAnsi"/>
          <w:sz w:val="16"/>
          <w:szCs w:val="16"/>
          <w:vertAlign w:val="superscript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ab/>
        <w:t xml:space="preserve">Za odbiorców rozliczanych w sposób ryczałtowy (w zakresie opłaty mocowej) rozumie się odbiorców końcowych wskazanych w art. 89a ust. 2 ustawy </w:t>
      </w:r>
      <w:r w:rsidRPr="009248B9">
        <w:rPr>
          <w:rFonts w:asciiTheme="minorHAnsi" w:hAnsiTheme="minorHAnsi" w:cstheme="minorHAnsi"/>
          <w:sz w:val="16"/>
          <w:szCs w:val="16"/>
        </w:rPr>
        <w:t>o rynku mocy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14">
    <w:p w14:paraId="63B09065" w14:textId="087DDC7C" w:rsidR="007E258F" w:rsidRPr="0089319C" w:rsidRDefault="007E258F" w:rsidP="0089319C">
      <w:pPr>
        <w:pStyle w:val="Tekstprzypisudolnego"/>
        <w:spacing w:line="180" w:lineRule="exact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B524E3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B524E3">
        <w:rPr>
          <w:rFonts w:asciiTheme="minorHAnsi" w:hAnsiTheme="minorHAnsi" w:cstheme="minorHAnsi"/>
          <w:sz w:val="16"/>
          <w:szCs w:val="16"/>
          <w:vertAlign w:val="superscript"/>
        </w:rPr>
        <w:t xml:space="preserve"> </w:t>
      </w:r>
      <w:r w:rsidRPr="0089319C">
        <w:rPr>
          <w:rFonts w:asciiTheme="minorHAnsi" w:hAnsiTheme="minorHAnsi" w:cstheme="minorHAnsi"/>
          <w:sz w:val="16"/>
          <w:szCs w:val="16"/>
        </w:rPr>
        <w:tab/>
        <w:t>Suma środków należnych z tytułu opłaty mocowej nie powinna obejmować środków wynikających z ilości energii elektrycznej wskazanej w pkt. A.1.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6B023" w14:textId="77777777" w:rsidR="00207B45" w:rsidRDefault="00207B4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64123" w14:textId="3C2A53F1" w:rsidR="00E600D7" w:rsidRPr="00571301" w:rsidRDefault="00207B45" w:rsidP="003344E5">
    <w:pPr>
      <w:pStyle w:val="Nagwek"/>
      <w:pBdr>
        <w:bottom w:val="single" w:sz="4" w:space="1" w:color="auto"/>
      </w:pBdr>
      <w:jc w:val="right"/>
      <w:rPr>
        <w:sz w:val="20"/>
      </w:rPr>
    </w:pPr>
    <w:r w:rsidRPr="00207B45">
      <w:rPr>
        <w:sz w:val="20"/>
      </w:rPr>
      <w:t>Umowa o świadczenie usług dystrybucji energii elektrycznej zawarta pomiędzy ENEA Operator sp. z o.o. a URD</w:t>
    </w:r>
  </w:p>
  <w:p w14:paraId="56130606" w14:textId="112098DA" w:rsidR="00E600D7" w:rsidRPr="00E9637C" w:rsidRDefault="00000000" w:rsidP="00E9637C">
    <w:pPr>
      <w:spacing w:after="0" w:line="240" w:lineRule="auto"/>
      <w:rPr>
        <w:sz w:val="20"/>
      </w:rPr>
    </w:pPr>
    <w:r>
      <w:rPr>
        <w:noProof/>
        <w:sz w:val="20"/>
        <w:lang w:eastAsia="pl-PL"/>
      </w:rPr>
      <w:pict w14:anchorId="2B604FD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alt="" style="position:absolute;margin-left:68.45pt;margin-top:305.3pt;width:369pt;height:176.25pt;rotation:315;z-index:-251650048;mso-wrap-edited:f;mso-width-percent:0;mso-height-percent:0;mso-position-horizontal-relative:margin;mso-position-vertical-relative:margin;mso-width-percent:0;mso-height-percent:0" o:allowincell="f" fillcolor="#a5a5a5 [2092]" stroked="f">
          <v:textpath style="font-family:&quot;calibri&quot;;font-size:2in" string="WZÓ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B1712" w14:textId="77777777" w:rsidR="00207B45" w:rsidRDefault="00207B45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B3A72" w14:textId="77777777" w:rsidR="00E600D7" w:rsidRPr="00A771FB" w:rsidRDefault="00000000" w:rsidP="00F725D9">
    <w:pPr>
      <w:pStyle w:val="Nagwek"/>
      <w:pBdr>
        <w:bottom w:val="single" w:sz="4" w:space="1" w:color="auto"/>
      </w:pBdr>
      <w:jc w:val="right"/>
      <w:rPr>
        <w:rFonts w:cstheme="minorHAnsi"/>
        <w:sz w:val="20"/>
        <w:szCs w:val="20"/>
      </w:rPr>
    </w:pPr>
    <w:sdt>
      <w:sdtPr>
        <w:rPr>
          <w:rFonts w:cstheme="minorHAnsi"/>
          <w:sz w:val="20"/>
          <w:szCs w:val="20"/>
        </w:rPr>
        <w:id w:val="-659695441"/>
        <w:docPartObj>
          <w:docPartGallery w:val="Watermarks"/>
          <w:docPartUnique/>
        </w:docPartObj>
      </w:sdtPr>
      <w:sdtContent>
        <w:r>
          <w:rPr>
            <w:rFonts w:cstheme="minorHAnsi"/>
            <w:sz w:val="20"/>
            <w:szCs w:val="20"/>
          </w:rPr>
          <w:pict w14:anchorId="2B604FD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542038" o:spid="_x0000_s1026" type="#_x0000_t136" alt="" style="position:absolute;left:0;text-align:left;margin-left:0;margin-top:0;width:369pt;height:176.25pt;rotation:315;z-index:-251658240;mso-wrap-edited:f;mso-width-percent:0;mso-height-percent:0;mso-position-horizontal:center;mso-position-horizontal-relative:margin;mso-position-vertical:center;mso-position-vertical-relative:margin;mso-width-percent:0;mso-height-percent:0" o:allowincell="f" fillcolor="#a5a5a5 [2092]" stroked="f">
              <v:textpath style="font-family:&quot;calibri&quot;;font-size:2in" string="WZÓR"/>
              <w10:wrap anchorx="margin" anchory="margin"/>
            </v:shape>
          </w:pict>
        </w:r>
      </w:sdtContent>
    </w:sdt>
  </w:p>
  <w:p w14:paraId="25FDFD82" w14:textId="77777777" w:rsidR="00E600D7" w:rsidRPr="00A771FB" w:rsidRDefault="00E600D7" w:rsidP="00EA52CB">
    <w:pPr>
      <w:pStyle w:val="Nagwek"/>
      <w:rPr>
        <w:rFonts w:cstheme="minorHAnsi"/>
        <w:sz w:val="20"/>
        <w:szCs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BD1E9" w14:textId="21FE378D" w:rsidR="00E600D7" w:rsidRPr="00A771FB" w:rsidRDefault="003344E5" w:rsidP="00F725D9">
    <w:pPr>
      <w:pStyle w:val="Nagwek"/>
      <w:pBdr>
        <w:bottom w:val="single" w:sz="4" w:space="1" w:color="auto"/>
      </w:pBdr>
      <w:jc w:val="right"/>
      <w:rPr>
        <w:rFonts w:cstheme="minorHAnsi"/>
        <w:sz w:val="20"/>
        <w:szCs w:val="20"/>
      </w:rPr>
    </w:pPr>
    <w:r>
      <w:rPr>
        <w:i/>
        <w:iCs/>
        <w:sz w:val="20"/>
      </w:rPr>
      <w:t xml:space="preserve">Obowiązuje od 1 </w:t>
    </w:r>
    <w:r w:rsidR="00FC7159">
      <w:rPr>
        <w:i/>
        <w:iCs/>
        <w:sz w:val="20"/>
      </w:rPr>
      <w:t xml:space="preserve">lutego </w:t>
    </w:r>
    <w:r>
      <w:rPr>
        <w:i/>
        <w:iCs/>
        <w:sz w:val="20"/>
      </w:rPr>
      <w:t>202</w:t>
    </w:r>
    <w:r w:rsidR="00FC7159">
      <w:rPr>
        <w:i/>
        <w:iCs/>
        <w:sz w:val="20"/>
      </w:rPr>
      <w:t>6</w:t>
    </w:r>
    <w:r>
      <w:rPr>
        <w:i/>
        <w:iCs/>
        <w:sz w:val="20"/>
      </w:rPr>
      <w:t> r.</w:t>
    </w:r>
    <w:sdt>
      <w:sdtPr>
        <w:rPr>
          <w:rFonts w:cstheme="minorHAnsi"/>
          <w:sz w:val="20"/>
          <w:szCs w:val="20"/>
        </w:rPr>
        <w:id w:val="1107244863"/>
        <w:docPartObj>
          <w:docPartGallery w:val="Watermarks"/>
          <w:docPartUnique/>
        </w:docPartObj>
      </w:sdtPr>
      <w:sdtContent/>
    </w:sdt>
  </w:p>
  <w:p w14:paraId="4270D5C0" w14:textId="2A94A06A" w:rsidR="00E600D7" w:rsidRPr="00A771FB" w:rsidRDefault="00000000" w:rsidP="00EA52CB">
    <w:pPr>
      <w:pStyle w:val="Nagwek"/>
      <w:rPr>
        <w:rFonts w:cstheme="minorHAnsi"/>
        <w:sz w:val="20"/>
        <w:szCs w:val="20"/>
      </w:rPr>
    </w:pPr>
    <w:r>
      <w:rPr>
        <w:rFonts w:cstheme="minorHAnsi"/>
        <w:noProof/>
        <w:sz w:val="20"/>
        <w:szCs w:val="20"/>
        <w:lang w:eastAsia="pl-PL"/>
      </w:rPr>
      <w:pict w14:anchorId="2B604FD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5" type="#_x0000_t136" alt="" style="position:absolute;margin-left:0;margin-top:190.6pt;width:369pt;height:176.25pt;rotation:315;z-index:-251649024;mso-wrap-edited:f;mso-width-percent:0;mso-height-percent:0;mso-position-horizontal:center;mso-position-horizontal-relative:margin;mso-position-vertical-relative:margin;mso-width-percent:0;mso-height-percent:0" o:allowincell="f" fillcolor="#a5a5a5 [2092]" stroked="f">
          <v:textpath style="font-family:&quot;calibri&quot;;font-size:2in" string="WZÓ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628"/>
    <w:multiLevelType w:val="hybridMultilevel"/>
    <w:tmpl w:val="D9F4FA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45BE0"/>
    <w:multiLevelType w:val="hybridMultilevel"/>
    <w:tmpl w:val="FAFC365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23F40DD"/>
    <w:multiLevelType w:val="hybridMultilevel"/>
    <w:tmpl w:val="63EAA0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75CF0"/>
    <w:multiLevelType w:val="hybridMultilevel"/>
    <w:tmpl w:val="63B6DA1E"/>
    <w:lvl w:ilvl="0" w:tplc="04150011">
      <w:start w:val="1"/>
      <w:numFmt w:val="decimal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" w15:restartNumberingAfterBreak="0">
    <w:nsid w:val="1C826E90"/>
    <w:multiLevelType w:val="hybridMultilevel"/>
    <w:tmpl w:val="0C3E0600"/>
    <w:lvl w:ilvl="0" w:tplc="7FDA76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E49CF"/>
    <w:multiLevelType w:val="hybridMultilevel"/>
    <w:tmpl w:val="774E60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540B11"/>
    <w:multiLevelType w:val="hybridMultilevel"/>
    <w:tmpl w:val="63B6DA1E"/>
    <w:lvl w:ilvl="0" w:tplc="04150011">
      <w:start w:val="1"/>
      <w:numFmt w:val="decimal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7" w15:restartNumberingAfterBreak="0">
    <w:nsid w:val="414B28C8"/>
    <w:multiLevelType w:val="singleLevel"/>
    <w:tmpl w:val="862E3774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color w:val="auto"/>
      </w:rPr>
    </w:lvl>
  </w:abstractNum>
  <w:abstractNum w:abstractNumId="8" w15:restartNumberingAfterBreak="0">
    <w:nsid w:val="447D42F8"/>
    <w:multiLevelType w:val="hybridMultilevel"/>
    <w:tmpl w:val="774E60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962C3"/>
    <w:multiLevelType w:val="hybridMultilevel"/>
    <w:tmpl w:val="76C01794"/>
    <w:lvl w:ilvl="0" w:tplc="EB98ED82">
      <w:start w:val="1"/>
      <w:numFmt w:val="decimal"/>
      <w:lvlText w:val="%1)"/>
      <w:lvlJc w:val="left"/>
      <w:pPr>
        <w:tabs>
          <w:tab w:val="num" w:pos="669"/>
        </w:tabs>
        <w:ind w:left="669" w:hanging="484"/>
      </w:pPr>
      <w:rPr>
        <w:rFonts w:asciiTheme="minorHAnsi" w:hAnsiTheme="minorHAnsi" w:cstheme="minorHAnsi" w:hint="default"/>
        <w:b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abstractNum w:abstractNumId="10" w15:restartNumberingAfterBreak="0">
    <w:nsid w:val="4DBE3B42"/>
    <w:multiLevelType w:val="multilevel"/>
    <w:tmpl w:val="BA1C46D4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asciiTheme="minorHAnsi" w:hAnsiTheme="minorHAnsi" w:cstheme="minorHAnsi" w:hint="default"/>
        <w:b w:val="0"/>
        <w:i w:val="0"/>
        <w:caps w:val="0"/>
        <w:strike w:val="0"/>
        <w:dstrike w:val="0"/>
        <w:vanish w:val="0"/>
        <w:color w:val="auto"/>
        <w:sz w:val="20"/>
        <w:szCs w:val="22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" w15:restartNumberingAfterBreak="0">
    <w:nsid w:val="5A4F64CE"/>
    <w:multiLevelType w:val="hybridMultilevel"/>
    <w:tmpl w:val="1D44275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FE227E5"/>
    <w:multiLevelType w:val="hybridMultilevel"/>
    <w:tmpl w:val="0616EC74"/>
    <w:lvl w:ilvl="0" w:tplc="04150011">
      <w:start w:val="1"/>
      <w:numFmt w:val="decimal"/>
      <w:lvlText w:val="%1)"/>
      <w:lvlJc w:val="left"/>
      <w:pPr>
        <w:tabs>
          <w:tab w:val="num" w:pos="1067"/>
        </w:tabs>
        <w:ind w:left="106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87"/>
        </w:tabs>
        <w:ind w:left="178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7"/>
        </w:tabs>
        <w:ind w:left="250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7"/>
        </w:tabs>
        <w:ind w:left="322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7"/>
        </w:tabs>
        <w:ind w:left="394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7"/>
        </w:tabs>
        <w:ind w:left="466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7"/>
        </w:tabs>
        <w:ind w:left="538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7"/>
        </w:tabs>
        <w:ind w:left="610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7"/>
        </w:tabs>
        <w:ind w:left="6827" w:hanging="180"/>
      </w:pPr>
    </w:lvl>
  </w:abstractNum>
  <w:abstractNum w:abstractNumId="13" w15:restartNumberingAfterBreak="0">
    <w:nsid w:val="63074A1B"/>
    <w:multiLevelType w:val="hybridMultilevel"/>
    <w:tmpl w:val="76C01794"/>
    <w:lvl w:ilvl="0" w:tplc="EB98ED82">
      <w:start w:val="1"/>
      <w:numFmt w:val="decimal"/>
      <w:lvlText w:val="%1)"/>
      <w:lvlJc w:val="left"/>
      <w:pPr>
        <w:tabs>
          <w:tab w:val="num" w:pos="669"/>
        </w:tabs>
        <w:ind w:left="669" w:hanging="484"/>
      </w:pPr>
      <w:rPr>
        <w:rFonts w:asciiTheme="minorHAnsi" w:hAnsiTheme="minorHAnsi" w:cstheme="minorHAnsi" w:hint="default"/>
        <w:b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abstractNum w:abstractNumId="14" w15:restartNumberingAfterBreak="0">
    <w:nsid w:val="66D95F55"/>
    <w:multiLevelType w:val="hybridMultilevel"/>
    <w:tmpl w:val="63B6DA1E"/>
    <w:lvl w:ilvl="0" w:tplc="04150011">
      <w:start w:val="1"/>
      <w:numFmt w:val="decimal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5" w15:restartNumberingAfterBreak="0">
    <w:nsid w:val="71C31232"/>
    <w:multiLevelType w:val="hybridMultilevel"/>
    <w:tmpl w:val="63B6DA1E"/>
    <w:lvl w:ilvl="0" w:tplc="04150011">
      <w:start w:val="1"/>
      <w:numFmt w:val="decimal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6" w15:restartNumberingAfterBreak="0">
    <w:nsid w:val="71E11ADD"/>
    <w:multiLevelType w:val="hybridMultilevel"/>
    <w:tmpl w:val="808E2C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99718A"/>
    <w:multiLevelType w:val="hybridMultilevel"/>
    <w:tmpl w:val="808E2C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2B1A92"/>
    <w:multiLevelType w:val="hybridMultilevel"/>
    <w:tmpl w:val="FAFC365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93B29A2"/>
    <w:multiLevelType w:val="hybridMultilevel"/>
    <w:tmpl w:val="58BCA3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AA6656"/>
    <w:multiLevelType w:val="hybridMultilevel"/>
    <w:tmpl w:val="797041D6"/>
    <w:lvl w:ilvl="0" w:tplc="945CF0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45220335">
    <w:abstractNumId w:val="2"/>
  </w:num>
  <w:num w:numId="2" w16cid:durableId="1830827109">
    <w:abstractNumId w:val="4"/>
  </w:num>
  <w:num w:numId="3" w16cid:durableId="1910001319">
    <w:abstractNumId w:val="6"/>
  </w:num>
  <w:num w:numId="4" w16cid:durableId="158161057">
    <w:abstractNumId w:val="15"/>
  </w:num>
  <w:num w:numId="5" w16cid:durableId="417018645">
    <w:abstractNumId w:val="8"/>
  </w:num>
  <w:num w:numId="6" w16cid:durableId="1460493758">
    <w:abstractNumId w:val="10"/>
  </w:num>
  <w:num w:numId="7" w16cid:durableId="1036613951">
    <w:abstractNumId w:val="3"/>
  </w:num>
  <w:num w:numId="8" w16cid:durableId="1589776517">
    <w:abstractNumId w:val="7"/>
  </w:num>
  <w:num w:numId="9" w16cid:durableId="449252517">
    <w:abstractNumId w:val="12"/>
  </w:num>
  <w:num w:numId="10" w16cid:durableId="695886500">
    <w:abstractNumId w:val="9"/>
  </w:num>
  <w:num w:numId="11" w16cid:durableId="931355550">
    <w:abstractNumId w:val="14"/>
  </w:num>
  <w:num w:numId="12" w16cid:durableId="818040915">
    <w:abstractNumId w:val="16"/>
  </w:num>
  <w:num w:numId="13" w16cid:durableId="136797803">
    <w:abstractNumId w:val="18"/>
  </w:num>
  <w:num w:numId="14" w16cid:durableId="1593589145">
    <w:abstractNumId w:val="1"/>
  </w:num>
  <w:num w:numId="15" w16cid:durableId="1671249105">
    <w:abstractNumId w:val="19"/>
  </w:num>
  <w:num w:numId="16" w16cid:durableId="131561534">
    <w:abstractNumId w:val="11"/>
  </w:num>
  <w:num w:numId="17" w16cid:durableId="535311282">
    <w:abstractNumId w:val="5"/>
  </w:num>
  <w:num w:numId="18" w16cid:durableId="1067728531">
    <w:abstractNumId w:val="17"/>
  </w:num>
  <w:num w:numId="19" w16cid:durableId="1095441463">
    <w:abstractNumId w:val="20"/>
  </w:num>
  <w:num w:numId="20" w16cid:durableId="1989094404">
    <w:abstractNumId w:val="13"/>
  </w:num>
  <w:num w:numId="21" w16cid:durableId="169416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removeDateAndTime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39E"/>
    <w:rsid w:val="00005005"/>
    <w:rsid w:val="000149D1"/>
    <w:rsid w:val="00024D15"/>
    <w:rsid w:val="000264A9"/>
    <w:rsid w:val="0003193C"/>
    <w:rsid w:val="0003536A"/>
    <w:rsid w:val="000401AF"/>
    <w:rsid w:val="00044917"/>
    <w:rsid w:val="00062745"/>
    <w:rsid w:val="00083659"/>
    <w:rsid w:val="000857E9"/>
    <w:rsid w:val="000932F2"/>
    <w:rsid w:val="000A1C25"/>
    <w:rsid w:val="000D2933"/>
    <w:rsid w:val="000D6C75"/>
    <w:rsid w:val="000D736C"/>
    <w:rsid w:val="000E0D91"/>
    <w:rsid w:val="000E125F"/>
    <w:rsid w:val="000F2874"/>
    <w:rsid w:val="00107BB8"/>
    <w:rsid w:val="0012316D"/>
    <w:rsid w:val="00126B36"/>
    <w:rsid w:val="00127CF3"/>
    <w:rsid w:val="00135955"/>
    <w:rsid w:val="00136E76"/>
    <w:rsid w:val="00137F76"/>
    <w:rsid w:val="001417A0"/>
    <w:rsid w:val="001420D9"/>
    <w:rsid w:val="00146AFE"/>
    <w:rsid w:val="0015120F"/>
    <w:rsid w:val="00184743"/>
    <w:rsid w:val="00184E2A"/>
    <w:rsid w:val="001951F7"/>
    <w:rsid w:val="001973B4"/>
    <w:rsid w:val="001A1BBC"/>
    <w:rsid w:val="001A28B2"/>
    <w:rsid w:val="001A6469"/>
    <w:rsid w:val="001B2352"/>
    <w:rsid w:val="001B320D"/>
    <w:rsid w:val="001C2E5C"/>
    <w:rsid w:val="001D0DFC"/>
    <w:rsid w:val="001E62F7"/>
    <w:rsid w:val="001F33C4"/>
    <w:rsid w:val="0020191D"/>
    <w:rsid w:val="00207B45"/>
    <w:rsid w:val="00213206"/>
    <w:rsid w:val="0022042B"/>
    <w:rsid w:val="0022598B"/>
    <w:rsid w:val="002304A8"/>
    <w:rsid w:val="00233C99"/>
    <w:rsid w:val="002431A1"/>
    <w:rsid w:val="002525DB"/>
    <w:rsid w:val="00253425"/>
    <w:rsid w:val="00264B2D"/>
    <w:rsid w:val="00270C0C"/>
    <w:rsid w:val="00271E81"/>
    <w:rsid w:val="00272151"/>
    <w:rsid w:val="00277520"/>
    <w:rsid w:val="00280792"/>
    <w:rsid w:val="00281927"/>
    <w:rsid w:val="0028447A"/>
    <w:rsid w:val="00286B31"/>
    <w:rsid w:val="002902DD"/>
    <w:rsid w:val="00295D20"/>
    <w:rsid w:val="002A7CC5"/>
    <w:rsid w:val="002C0162"/>
    <w:rsid w:val="002D1967"/>
    <w:rsid w:val="002E23FD"/>
    <w:rsid w:val="002E4081"/>
    <w:rsid w:val="002F48FA"/>
    <w:rsid w:val="002F5A65"/>
    <w:rsid w:val="00312B56"/>
    <w:rsid w:val="00317D19"/>
    <w:rsid w:val="00324D3F"/>
    <w:rsid w:val="003344E5"/>
    <w:rsid w:val="00337663"/>
    <w:rsid w:val="00337E0D"/>
    <w:rsid w:val="00343726"/>
    <w:rsid w:val="00347EA6"/>
    <w:rsid w:val="003529BA"/>
    <w:rsid w:val="00355DD3"/>
    <w:rsid w:val="00363A6D"/>
    <w:rsid w:val="003654A1"/>
    <w:rsid w:val="00384B3C"/>
    <w:rsid w:val="0038689B"/>
    <w:rsid w:val="0038792C"/>
    <w:rsid w:val="003918E5"/>
    <w:rsid w:val="003B6C40"/>
    <w:rsid w:val="003C0734"/>
    <w:rsid w:val="003E1CD6"/>
    <w:rsid w:val="0040528D"/>
    <w:rsid w:val="004143C0"/>
    <w:rsid w:val="004156AE"/>
    <w:rsid w:val="004206B5"/>
    <w:rsid w:val="00425795"/>
    <w:rsid w:val="00436D7A"/>
    <w:rsid w:val="00437F70"/>
    <w:rsid w:val="00442F2D"/>
    <w:rsid w:val="00443984"/>
    <w:rsid w:val="00446F71"/>
    <w:rsid w:val="004619CE"/>
    <w:rsid w:val="00462C7B"/>
    <w:rsid w:val="00470343"/>
    <w:rsid w:val="00481E60"/>
    <w:rsid w:val="00486517"/>
    <w:rsid w:val="00492964"/>
    <w:rsid w:val="0049785B"/>
    <w:rsid w:val="004A5B45"/>
    <w:rsid w:val="004B1258"/>
    <w:rsid w:val="004B18DE"/>
    <w:rsid w:val="004B69AF"/>
    <w:rsid w:val="004B7057"/>
    <w:rsid w:val="004C1BBF"/>
    <w:rsid w:val="004C293F"/>
    <w:rsid w:val="004F6A4D"/>
    <w:rsid w:val="00513FB1"/>
    <w:rsid w:val="00525649"/>
    <w:rsid w:val="00525A07"/>
    <w:rsid w:val="00527310"/>
    <w:rsid w:val="005337B1"/>
    <w:rsid w:val="00544E16"/>
    <w:rsid w:val="00547CA6"/>
    <w:rsid w:val="00562664"/>
    <w:rsid w:val="005649FE"/>
    <w:rsid w:val="00571301"/>
    <w:rsid w:val="005A20DE"/>
    <w:rsid w:val="005A4D2E"/>
    <w:rsid w:val="005A5CC7"/>
    <w:rsid w:val="005C32DC"/>
    <w:rsid w:val="005D59DD"/>
    <w:rsid w:val="005D7DAF"/>
    <w:rsid w:val="005E0589"/>
    <w:rsid w:val="005E639E"/>
    <w:rsid w:val="005F200E"/>
    <w:rsid w:val="005F3835"/>
    <w:rsid w:val="00610093"/>
    <w:rsid w:val="0061160E"/>
    <w:rsid w:val="00615B58"/>
    <w:rsid w:val="006203F3"/>
    <w:rsid w:val="00626DC7"/>
    <w:rsid w:val="00634349"/>
    <w:rsid w:val="00642C72"/>
    <w:rsid w:val="00644DF1"/>
    <w:rsid w:val="00652731"/>
    <w:rsid w:val="006571E1"/>
    <w:rsid w:val="0065721D"/>
    <w:rsid w:val="00660C0B"/>
    <w:rsid w:val="006651B0"/>
    <w:rsid w:val="0066600A"/>
    <w:rsid w:val="00674542"/>
    <w:rsid w:val="006757B4"/>
    <w:rsid w:val="006761E2"/>
    <w:rsid w:val="006805DF"/>
    <w:rsid w:val="00680F09"/>
    <w:rsid w:val="00684BF7"/>
    <w:rsid w:val="00686EB7"/>
    <w:rsid w:val="006A257C"/>
    <w:rsid w:val="006A2B26"/>
    <w:rsid w:val="006A4B21"/>
    <w:rsid w:val="006B1AA3"/>
    <w:rsid w:val="006D078F"/>
    <w:rsid w:val="006D07DB"/>
    <w:rsid w:val="006D6695"/>
    <w:rsid w:val="00703853"/>
    <w:rsid w:val="007078F6"/>
    <w:rsid w:val="00707A11"/>
    <w:rsid w:val="00711C97"/>
    <w:rsid w:val="00716886"/>
    <w:rsid w:val="00725A42"/>
    <w:rsid w:val="00726D06"/>
    <w:rsid w:val="00734BD8"/>
    <w:rsid w:val="00736C18"/>
    <w:rsid w:val="007403E2"/>
    <w:rsid w:val="00751E9A"/>
    <w:rsid w:val="0075423A"/>
    <w:rsid w:val="00770398"/>
    <w:rsid w:val="0078055A"/>
    <w:rsid w:val="00785695"/>
    <w:rsid w:val="007A6070"/>
    <w:rsid w:val="007C16FE"/>
    <w:rsid w:val="007D1722"/>
    <w:rsid w:val="007E1B59"/>
    <w:rsid w:val="007E258F"/>
    <w:rsid w:val="007F0C48"/>
    <w:rsid w:val="007F16EC"/>
    <w:rsid w:val="007F28F1"/>
    <w:rsid w:val="008056BB"/>
    <w:rsid w:val="0081632C"/>
    <w:rsid w:val="00823CD4"/>
    <w:rsid w:val="00841806"/>
    <w:rsid w:val="00843C7D"/>
    <w:rsid w:val="0085068F"/>
    <w:rsid w:val="008520C0"/>
    <w:rsid w:val="00852871"/>
    <w:rsid w:val="00860078"/>
    <w:rsid w:val="00864DFB"/>
    <w:rsid w:val="008704F7"/>
    <w:rsid w:val="0088030F"/>
    <w:rsid w:val="00884100"/>
    <w:rsid w:val="00886EAE"/>
    <w:rsid w:val="00892789"/>
    <w:rsid w:val="0089319C"/>
    <w:rsid w:val="00896BB2"/>
    <w:rsid w:val="008A1AB7"/>
    <w:rsid w:val="008A43E8"/>
    <w:rsid w:val="008A4976"/>
    <w:rsid w:val="008B121F"/>
    <w:rsid w:val="008B5317"/>
    <w:rsid w:val="008C20A2"/>
    <w:rsid w:val="008E5248"/>
    <w:rsid w:val="0091413B"/>
    <w:rsid w:val="00915AB4"/>
    <w:rsid w:val="00916746"/>
    <w:rsid w:val="00921EAA"/>
    <w:rsid w:val="009248B9"/>
    <w:rsid w:val="00926B4A"/>
    <w:rsid w:val="00930262"/>
    <w:rsid w:val="009341BB"/>
    <w:rsid w:val="00941945"/>
    <w:rsid w:val="009455DA"/>
    <w:rsid w:val="009456C3"/>
    <w:rsid w:val="00952997"/>
    <w:rsid w:val="0095359E"/>
    <w:rsid w:val="00956984"/>
    <w:rsid w:val="009779B3"/>
    <w:rsid w:val="009867FB"/>
    <w:rsid w:val="009926EE"/>
    <w:rsid w:val="009A6EA5"/>
    <w:rsid w:val="009D047F"/>
    <w:rsid w:val="009D524C"/>
    <w:rsid w:val="009E72EF"/>
    <w:rsid w:val="009F2172"/>
    <w:rsid w:val="009F315F"/>
    <w:rsid w:val="009F6994"/>
    <w:rsid w:val="00A00437"/>
    <w:rsid w:val="00A01932"/>
    <w:rsid w:val="00A03F6E"/>
    <w:rsid w:val="00A11628"/>
    <w:rsid w:val="00A17245"/>
    <w:rsid w:val="00A20118"/>
    <w:rsid w:val="00A27167"/>
    <w:rsid w:val="00A41C20"/>
    <w:rsid w:val="00A44EB4"/>
    <w:rsid w:val="00A63506"/>
    <w:rsid w:val="00A64888"/>
    <w:rsid w:val="00A653CA"/>
    <w:rsid w:val="00A67D1A"/>
    <w:rsid w:val="00A771FB"/>
    <w:rsid w:val="00A82F9C"/>
    <w:rsid w:val="00A8609C"/>
    <w:rsid w:val="00AA08D4"/>
    <w:rsid w:val="00AA5065"/>
    <w:rsid w:val="00AB2217"/>
    <w:rsid w:val="00AB3650"/>
    <w:rsid w:val="00AC6DC6"/>
    <w:rsid w:val="00AD7BA7"/>
    <w:rsid w:val="00AE5041"/>
    <w:rsid w:val="00AE6A5A"/>
    <w:rsid w:val="00AE7F4B"/>
    <w:rsid w:val="00B1093F"/>
    <w:rsid w:val="00B12328"/>
    <w:rsid w:val="00B2026E"/>
    <w:rsid w:val="00B20A00"/>
    <w:rsid w:val="00B2397F"/>
    <w:rsid w:val="00B260E4"/>
    <w:rsid w:val="00B262C6"/>
    <w:rsid w:val="00B2729D"/>
    <w:rsid w:val="00B30FEB"/>
    <w:rsid w:val="00B336D5"/>
    <w:rsid w:val="00B37637"/>
    <w:rsid w:val="00B37878"/>
    <w:rsid w:val="00B400AF"/>
    <w:rsid w:val="00B524E3"/>
    <w:rsid w:val="00B559CD"/>
    <w:rsid w:val="00B57505"/>
    <w:rsid w:val="00B824D2"/>
    <w:rsid w:val="00B91EEE"/>
    <w:rsid w:val="00B92BAD"/>
    <w:rsid w:val="00BA2116"/>
    <w:rsid w:val="00BC73EB"/>
    <w:rsid w:val="00BC7E3B"/>
    <w:rsid w:val="00BD3D84"/>
    <w:rsid w:val="00BD4F81"/>
    <w:rsid w:val="00BD4FCA"/>
    <w:rsid w:val="00BE0220"/>
    <w:rsid w:val="00BE1520"/>
    <w:rsid w:val="00BE38DE"/>
    <w:rsid w:val="00BF05AE"/>
    <w:rsid w:val="00C0499A"/>
    <w:rsid w:val="00C355C6"/>
    <w:rsid w:val="00C4240F"/>
    <w:rsid w:val="00C5279F"/>
    <w:rsid w:val="00C53D84"/>
    <w:rsid w:val="00C74D19"/>
    <w:rsid w:val="00C81468"/>
    <w:rsid w:val="00C82B53"/>
    <w:rsid w:val="00C90725"/>
    <w:rsid w:val="00C94A72"/>
    <w:rsid w:val="00CA70BF"/>
    <w:rsid w:val="00CC3CAD"/>
    <w:rsid w:val="00CE5E79"/>
    <w:rsid w:val="00D00D99"/>
    <w:rsid w:val="00D04704"/>
    <w:rsid w:val="00D241E7"/>
    <w:rsid w:val="00D32BAC"/>
    <w:rsid w:val="00D336B9"/>
    <w:rsid w:val="00D3738C"/>
    <w:rsid w:val="00D41B91"/>
    <w:rsid w:val="00D428DC"/>
    <w:rsid w:val="00D502B9"/>
    <w:rsid w:val="00D52A3A"/>
    <w:rsid w:val="00D53AFE"/>
    <w:rsid w:val="00D7392C"/>
    <w:rsid w:val="00D80177"/>
    <w:rsid w:val="00D9374E"/>
    <w:rsid w:val="00DA3E60"/>
    <w:rsid w:val="00DB6209"/>
    <w:rsid w:val="00DB6EA2"/>
    <w:rsid w:val="00DC193B"/>
    <w:rsid w:val="00DE17A6"/>
    <w:rsid w:val="00E0397A"/>
    <w:rsid w:val="00E10712"/>
    <w:rsid w:val="00E16F8F"/>
    <w:rsid w:val="00E304B2"/>
    <w:rsid w:val="00E30CEE"/>
    <w:rsid w:val="00E33241"/>
    <w:rsid w:val="00E4015A"/>
    <w:rsid w:val="00E51EC5"/>
    <w:rsid w:val="00E52B6E"/>
    <w:rsid w:val="00E600D7"/>
    <w:rsid w:val="00E7203D"/>
    <w:rsid w:val="00E721AB"/>
    <w:rsid w:val="00E840EC"/>
    <w:rsid w:val="00E8676E"/>
    <w:rsid w:val="00E9504F"/>
    <w:rsid w:val="00E953CC"/>
    <w:rsid w:val="00E9637C"/>
    <w:rsid w:val="00E972F2"/>
    <w:rsid w:val="00EA52CB"/>
    <w:rsid w:val="00EB1E39"/>
    <w:rsid w:val="00EB34A3"/>
    <w:rsid w:val="00EC3403"/>
    <w:rsid w:val="00EC4D75"/>
    <w:rsid w:val="00ED1B72"/>
    <w:rsid w:val="00ED4B5D"/>
    <w:rsid w:val="00EE63D7"/>
    <w:rsid w:val="00EE7328"/>
    <w:rsid w:val="00EF343E"/>
    <w:rsid w:val="00EF3F70"/>
    <w:rsid w:val="00F11176"/>
    <w:rsid w:val="00F13CD7"/>
    <w:rsid w:val="00F21D28"/>
    <w:rsid w:val="00F22FD3"/>
    <w:rsid w:val="00F320C7"/>
    <w:rsid w:val="00F408A7"/>
    <w:rsid w:val="00F438A2"/>
    <w:rsid w:val="00F51A8D"/>
    <w:rsid w:val="00F541E5"/>
    <w:rsid w:val="00F56F3B"/>
    <w:rsid w:val="00F708BF"/>
    <w:rsid w:val="00F725D9"/>
    <w:rsid w:val="00F82F4D"/>
    <w:rsid w:val="00F834E8"/>
    <w:rsid w:val="00F91583"/>
    <w:rsid w:val="00F92022"/>
    <w:rsid w:val="00F92625"/>
    <w:rsid w:val="00FC7159"/>
    <w:rsid w:val="00FC7F48"/>
    <w:rsid w:val="00FE6643"/>
    <w:rsid w:val="00FF2BD5"/>
    <w:rsid w:val="00FF3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3361B2"/>
  <w15:docId w15:val="{70AED979-C3E6-4F68-B803-5A1DE225D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63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639E"/>
  </w:style>
  <w:style w:type="paragraph" w:styleId="Stopka">
    <w:name w:val="footer"/>
    <w:basedOn w:val="Normalny"/>
    <w:link w:val="StopkaZnak"/>
    <w:uiPriority w:val="99"/>
    <w:unhideWhenUsed/>
    <w:rsid w:val="005E63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639E"/>
  </w:style>
  <w:style w:type="table" w:styleId="Tabela-Siatka">
    <w:name w:val="Table Grid"/>
    <w:basedOn w:val="Standardowy"/>
    <w:uiPriority w:val="59"/>
    <w:rsid w:val="005E6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639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rsid w:val="00E304B2"/>
    <w:pPr>
      <w:spacing w:after="0" w:line="240" w:lineRule="auto"/>
    </w:pPr>
    <w:rPr>
      <w:rFonts w:ascii="Arial" w:eastAsia="Times New Roman" w:hAnsi="Arial" w:cs="Times New Roman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304B2"/>
    <w:rPr>
      <w:rFonts w:ascii="Arial" w:eastAsia="Times New Roman" w:hAnsi="Arial" w:cs="Times New Roman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E304B2"/>
    <w:pPr>
      <w:spacing w:after="0" w:line="240" w:lineRule="auto"/>
      <w:jc w:val="both"/>
    </w:pPr>
    <w:rPr>
      <w:rFonts w:ascii="Arial" w:eastAsia="Times New Roman" w:hAnsi="Arial" w:cs="Times New Roman"/>
      <w:i/>
      <w:color w:val="0000FF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304B2"/>
    <w:rPr>
      <w:rFonts w:ascii="Arial" w:eastAsia="Times New Roman" w:hAnsi="Arial" w:cs="Times New Roman"/>
      <w:i/>
      <w:color w:val="0000FF"/>
      <w:sz w:val="24"/>
      <w:szCs w:val="20"/>
      <w:lang w:eastAsia="pl-PL"/>
    </w:rPr>
  </w:style>
  <w:style w:type="character" w:styleId="Odwoanieprzypisudolnego">
    <w:name w:val="footnote reference"/>
    <w:basedOn w:val="Domylnaczcionkaakapitu"/>
    <w:rsid w:val="00E304B2"/>
    <w:rPr>
      <w:rFonts w:cs="Times New Roman"/>
      <w:vertAlign w:val="superscript"/>
    </w:rPr>
  </w:style>
  <w:style w:type="character" w:customStyle="1" w:styleId="tabela">
    <w:name w:val="tabela"/>
    <w:basedOn w:val="Domylnaczcionkaakapitu"/>
    <w:rsid w:val="0078055A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C073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C0734"/>
  </w:style>
  <w:style w:type="paragraph" w:customStyle="1" w:styleId="Tekstpodstawowy21">
    <w:name w:val="Tekst podstawowy 21"/>
    <w:basedOn w:val="Normalny"/>
    <w:uiPriority w:val="99"/>
    <w:rsid w:val="003C073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2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2F9C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E1071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801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801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8017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01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0177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E125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E125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E125F"/>
    <w:rPr>
      <w:vertAlign w:val="superscript"/>
    </w:rPr>
  </w:style>
  <w:style w:type="paragraph" w:styleId="Poprawka">
    <w:name w:val="Revision"/>
    <w:hidden/>
    <w:uiPriority w:val="99"/>
    <w:semiHidden/>
    <w:rsid w:val="00C53D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9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37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4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5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3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23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9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3C730-52B3-45F8-8E8D-F5DD64E60D1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8e9c0e5-84e2-48d7-a421-724a2e1bece0}" enabled="1" method="Standard" siteId="{d98cb713-da43-4185-b297-37a20ad7c9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2290</Words>
  <Characters>13740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Jaruchowski Paweł</dc:creator>
  <cp:lastModifiedBy>Jaruchowski Paweł</cp:lastModifiedBy>
  <cp:revision>2</cp:revision>
  <dcterms:created xsi:type="dcterms:W3CDTF">2026-10-15T10:02:00Z</dcterms:created>
  <dcterms:modified xsi:type="dcterms:W3CDTF">2026-10-15T10:02:00Z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e9c0e5-84e2-48d7-a421-724a2e1bece0_Enabled">
    <vt:lpwstr>true</vt:lpwstr>
  </property>
  <property fmtid="{D5CDD505-2E9C-101B-9397-08002B2CF9AE}" pid="3" name="MSIP_Label_d8e9c0e5-84e2-48d7-a421-724a2e1bece0_SetDate">
    <vt:lpwstr>2025-12-29T15:51:00Z</vt:lpwstr>
  </property>
  <property fmtid="{D5CDD505-2E9C-101B-9397-08002B2CF9AE}" pid="4" name="MSIP_Label_d8e9c0e5-84e2-48d7-a421-724a2e1bece0_Method">
    <vt:lpwstr>Standard</vt:lpwstr>
  </property>
  <property fmtid="{D5CDD505-2E9C-101B-9397-08002B2CF9AE}" pid="5" name="MSIP_Label_d8e9c0e5-84e2-48d7-a421-724a2e1bece0_Name">
    <vt:lpwstr>Bez znaku wodnego</vt:lpwstr>
  </property>
  <property fmtid="{D5CDD505-2E9C-101B-9397-08002B2CF9AE}" pid="6" name="MSIP_Label_d8e9c0e5-84e2-48d7-a421-724a2e1bece0_SiteId">
    <vt:lpwstr>d98cb713-da43-4185-b297-37a20ad7c9cd</vt:lpwstr>
  </property>
  <property fmtid="{D5CDD505-2E9C-101B-9397-08002B2CF9AE}" pid="7" name="MSIP_Label_d8e9c0e5-84e2-48d7-a421-724a2e1bece0_ActionId">
    <vt:lpwstr>4c1aeb06-3800-4e4d-b693-1e85d9d16071</vt:lpwstr>
  </property>
  <property fmtid="{D5CDD505-2E9C-101B-9397-08002B2CF9AE}" pid="8" name="MSIP_Label_d8e9c0e5-84e2-48d7-a421-724a2e1bece0_ContentBits">
    <vt:lpwstr>0</vt:lpwstr>
  </property>
  <property fmtid="{D5CDD505-2E9C-101B-9397-08002B2CF9AE}" pid="9" name="MSIP_Label_d8e9c0e5-84e2-48d7-a421-724a2e1bece0_Tag">
    <vt:lpwstr>10, 3, 0, 1</vt:lpwstr>
  </property>
</Properties>
</file>